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145" w:rsidRDefault="00A93145" w:rsidP="00455604">
      <w:pPr>
        <w:spacing w:after="0" w:line="351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1" name="Рисунок 1" descr="C:\Users\Elena\Downloads\IMG_20261026_085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ownloads\IMG_20261026_0859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145" w:rsidRDefault="00A93145" w:rsidP="00455604">
      <w:pPr>
        <w:spacing w:after="0" w:line="351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55604" w:rsidRPr="00455604" w:rsidRDefault="00455604" w:rsidP="00455604">
      <w:pPr>
        <w:spacing w:after="0" w:line="351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556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Пояснительная записка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r w:rsidRPr="00455604">
        <w:rPr>
          <w:color w:val="000000"/>
        </w:rPr>
        <w:t xml:space="preserve">Основной целью обучения предмета заключается во всестороннем развитии личности обучающегося с умственной отсталостью (интеллектуальными нарушениями) в процессе приобщения его к художественной культуре и обучения умению видеть прекрасное в жизни и искусстве; формировании элементарных знаний об изобразительном </w:t>
      </w:r>
      <w:r w:rsidRPr="00455604">
        <w:rPr>
          <w:color w:val="000000"/>
        </w:rPr>
        <w:lastRenderedPageBreak/>
        <w:t>искусстве, общих и специальных умений и навыков изобразительной деятельности (в рисовании, лепке, аппликации), развитии зрительного восприятия формы, величины, конструкции, цвета предмета, его положения в пространстве, а также адекватного отображения его в рисунке, аппликации, лепке; развитие умения пользоваться полученными практическими навыками в повседневной жизни.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0" w:name="101413"/>
      <w:bookmarkEnd w:id="0"/>
      <w:r w:rsidRPr="00455604">
        <w:rPr>
          <w:color w:val="000000"/>
        </w:rPr>
        <w:t>Основные задачи изучения предмета: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" w:name="101414"/>
      <w:bookmarkEnd w:id="1"/>
      <w:r>
        <w:rPr>
          <w:color w:val="000000"/>
        </w:rPr>
        <w:t xml:space="preserve">- </w:t>
      </w:r>
      <w:r w:rsidRPr="00455604">
        <w:rPr>
          <w:color w:val="000000"/>
        </w:rPr>
        <w:t>воспитание интереса к изобразительному искусству;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2" w:name="101415"/>
      <w:bookmarkEnd w:id="2"/>
      <w:r>
        <w:rPr>
          <w:color w:val="000000"/>
        </w:rPr>
        <w:t xml:space="preserve">- </w:t>
      </w:r>
      <w:r w:rsidRPr="00455604">
        <w:rPr>
          <w:color w:val="000000"/>
        </w:rPr>
        <w:t>раскрытие значения изобразительного искусства в жизни человека;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3" w:name="101416"/>
      <w:bookmarkEnd w:id="3"/>
      <w:r>
        <w:rPr>
          <w:color w:val="000000"/>
        </w:rPr>
        <w:t xml:space="preserve">- </w:t>
      </w:r>
      <w:r w:rsidRPr="00455604">
        <w:rPr>
          <w:color w:val="000000"/>
        </w:rPr>
        <w:t>воспитание в детях эстетического чувства и понимания красоты окружающего мира, художественного вкуса;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4" w:name="101417"/>
      <w:bookmarkEnd w:id="4"/>
      <w:r>
        <w:rPr>
          <w:color w:val="000000"/>
        </w:rPr>
        <w:t xml:space="preserve">- </w:t>
      </w:r>
      <w:r w:rsidRPr="00455604">
        <w:rPr>
          <w:color w:val="000000"/>
        </w:rPr>
        <w:t>формирование элементарных знаний о видах и жанрах изобразительного искусства искусствах;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5" w:name="101418"/>
      <w:bookmarkEnd w:id="5"/>
      <w:r>
        <w:rPr>
          <w:color w:val="000000"/>
        </w:rPr>
        <w:t xml:space="preserve">- </w:t>
      </w:r>
      <w:r w:rsidRPr="00455604">
        <w:rPr>
          <w:color w:val="000000"/>
        </w:rPr>
        <w:t>расширение художественно-эстетического кругозора;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6" w:name="101419"/>
      <w:bookmarkEnd w:id="6"/>
      <w:r>
        <w:rPr>
          <w:color w:val="000000"/>
        </w:rPr>
        <w:t xml:space="preserve">- </w:t>
      </w:r>
      <w:r w:rsidRPr="00455604">
        <w:rPr>
          <w:color w:val="000000"/>
        </w:rPr>
        <w:t>развитие эмоционального восприятия произведений искусства, умения анализировать их содержание и формулировать своего мнения о них;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7" w:name="101420"/>
      <w:bookmarkEnd w:id="7"/>
      <w:r>
        <w:rPr>
          <w:color w:val="000000"/>
        </w:rPr>
        <w:t xml:space="preserve">- </w:t>
      </w:r>
      <w:r w:rsidRPr="00455604">
        <w:rPr>
          <w:color w:val="000000"/>
        </w:rPr>
        <w:t>формирование знаний элементарных основ реалистического рисунка;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8" w:name="101421"/>
      <w:bookmarkEnd w:id="8"/>
      <w:r>
        <w:rPr>
          <w:color w:val="000000"/>
        </w:rPr>
        <w:t xml:space="preserve">- </w:t>
      </w:r>
      <w:r w:rsidRPr="00455604">
        <w:rPr>
          <w:color w:val="000000"/>
        </w:rPr>
        <w:t>обучение изобразительным техникам и приемам с использованием различных материалов, инструментов и приспособлений, в том числе экспериментирование и работа в нетрадиционных техниках;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9" w:name="101422"/>
      <w:bookmarkEnd w:id="9"/>
      <w:r>
        <w:rPr>
          <w:color w:val="000000"/>
        </w:rPr>
        <w:t xml:space="preserve">- </w:t>
      </w:r>
      <w:r w:rsidRPr="00455604">
        <w:rPr>
          <w:color w:val="000000"/>
        </w:rPr>
        <w:t>обучение разным видам изобразительной деятельности (рисованию, аппликации, лепке);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0" w:name="101423"/>
      <w:bookmarkEnd w:id="10"/>
      <w:r>
        <w:rPr>
          <w:color w:val="000000"/>
        </w:rPr>
        <w:t xml:space="preserve">- </w:t>
      </w:r>
      <w:r w:rsidRPr="00455604">
        <w:rPr>
          <w:color w:val="000000"/>
        </w:rPr>
        <w:t>обучение правилам и законам композиции, цветоведения, построения орнамента, применяемых в разных видах изобразительной деятельности;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1" w:name="101424"/>
      <w:bookmarkEnd w:id="11"/>
      <w:r>
        <w:rPr>
          <w:color w:val="000000"/>
        </w:rPr>
        <w:t xml:space="preserve">- </w:t>
      </w:r>
      <w:r w:rsidRPr="00455604">
        <w:rPr>
          <w:color w:val="000000"/>
        </w:rPr>
        <w:t>формирование умения создавать простейшие художественные образы с натуры и по образцу, по памяти, представлению и воображению;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2" w:name="101425"/>
      <w:bookmarkEnd w:id="12"/>
      <w:r>
        <w:rPr>
          <w:color w:val="000000"/>
        </w:rPr>
        <w:t xml:space="preserve">- </w:t>
      </w:r>
      <w:r w:rsidRPr="00455604">
        <w:rPr>
          <w:color w:val="000000"/>
        </w:rPr>
        <w:t>развитие умения выполнять тематические и декоративные композиции;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3" w:name="101426"/>
      <w:bookmarkEnd w:id="13"/>
      <w:r>
        <w:rPr>
          <w:color w:val="000000"/>
        </w:rPr>
        <w:t xml:space="preserve">- </w:t>
      </w:r>
      <w:r w:rsidRPr="00455604">
        <w:rPr>
          <w:color w:val="000000"/>
        </w:rPr>
        <w:t>воспитание у обучающихся умения согласованно и продуктивно работать в группах, выполняя определенный этап работы для получения результата общей</w:t>
      </w:r>
      <w:r>
        <w:rPr>
          <w:color w:val="000000"/>
        </w:rPr>
        <w:t xml:space="preserve"> изобразительной деятельности («</w:t>
      </w:r>
      <w:r w:rsidRPr="00455604">
        <w:rPr>
          <w:color w:val="000000"/>
        </w:rPr>
        <w:t>коллективное рисов</w:t>
      </w:r>
      <w:r>
        <w:rPr>
          <w:color w:val="000000"/>
        </w:rPr>
        <w:t>ание", "коллективная аппликация»</w:t>
      </w:r>
      <w:r w:rsidRPr="00455604">
        <w:rPr>
          <w:color w:val="000000"/>
        </w:rPr>
        <w:t>).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14" w:name="101427"/>
      <w:bookmarkEnd w:id="14"/>
      <w:r w:rsidRPr="00455604">
        <w:rPr>
          <w:color w:val="000000"/>
        </w:rPr>
        <w:t>Коррекция недостатков психического и физического развития обучающихся на уроках изобразительного искусства заключается в следующем: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5" w:name="101428"/>
      <w:bookmarkEnd w:id="15"/>
      <w:r>
        <w:rPr>
          <w:color w:val="000000"/>
        </w:rPr>
        <w:t xml:space="preserve">- </w:t>
      </w:r>
      <w:r w:rsidRPr="00455604">
        <w:rPr>
          <w:color w:val="000000"/>
        </w:rPr>
        <w:t>коррекции познавательной деятельности обучающихся путем систематического и целенаправленного воспитания и совершенствования у них правильного восприятия формы, строения, величины, цвета предметов, их положения в пространстве, умения находить в изображаемом объекте существенные признаки, устанавливать сходство и различие между предметами;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6" w:name="101429"/>
      <w:bookmarkEnd w:id="16"/>
      <w:r>
        <w:rPr>
          <w:color w:val="000000"/>
        </w:rPr>
        <w:t xml:space="preserve">- </w:t>
      </w:r>
      <w:r w:rsidRPr="00455604">
        <w:rPr>
          <w:color w:val="000000"/>
        </w:rPr>
        <w:t>развитии аналитических способностей, умений сравнивать, обобщать; формирование умения ориентироваться в задании, планировать художественные работы, последовательно выполнять рисунок, аппликацию, лепку предмета; контролировать свои действия;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7" w:name="101430"/>
      <w:bookmarkEnd w:id="17"/>
      <w:r>
        <w:rPr>
          <w:color w:val="000000"/>
        </w:rPr>
        <w:t xml:space="preserve">- </w:t>
      </w:r>
      <w:r w:rsidRPr="00455604">
        <w:rPr>
          <w:color w:val="000000"/>
        </w:rPr>
        <w:t>коррекции ручной моторики; улучшения зрительно-двигательной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рисования, лепки и выполнения аппликации;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8" w:name="101431"/>
      <w:bookmarkEnd w:id="18"/>
      <w:r>
        <w:rPr>
          <w:color w:val="000000"/>
        </w:rPr>
        <w:t xml:space="preserve">- </w:t>
      </w:r>
      <w:r w:rsidRPr="00455604">
        <w:rPr>
          <w:color w:val="000000"/>
        </w:rPr>
        <w:t>развитии зрительной памяти, внимания, наблюдательности, образного мышления, представления и воображения.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center"/>
        <w:rPr>
          <w:b/>
          <w:color w:val="000000"/>
        </w:rPr>
      </w:pPr>
      <w:bookmarkStart w:id="19" w:name="101432"/>
      <w:bookmarkEnd w:id="19"/>
      <w:r w:rsidRPr="00455604">
        <w:rPr>
          <w:b/>
          <w:color w:val="000000"/>
        </w:rPr>
        <w:t>Содержание предмета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r w:rsidRPr="00455604">
        <w:rPr>
          <w:color w:val="000000"/>
        </w:rPr>
        <w:t>Содержание прогр</w:t>
      </w:r>
      <w:r>
        <w:rPr>
          <w:color w:val="000000"/>
        </w:rPr>
        <w:t>аммы отражено в пяти разделах: «</w:t>
      </w:r>
      <w:r w:rsidRPr="00455604">
        <w:rPr>
          <w:color w:val="000000"/>
        </w:rPr>
        <w:t>П</w:t>
      </w:r>
      <w:r>
        <w:rPr>
          <w:color w:val="000000"/>
        </w:rPr>
        <w:t>одготовительный период обучения», «</w:t>
      </w:r>
      <w:r w:rsidRPr="00455604">
        <w:rPr>
          <w:color w:val="000000"/>
        </w:rPr>
        <w:t>Обуче</w:t>
      </w:r>
      <w:r>
        <w:rPr>
          <w:color w:val="000000"/>
        </w:rPr>
        <w:t>ние композиционной деятельности», «</w:t>
      </w:r>
      <w:r w:rsidRPr="00455604">
        <w:rPr>
          <w:color w:val="000000"/>
        </w:rPr>
        <w:t>Развитие умений воспринимать и изображать форму пр</w:t>
      </w:r>
      <w:r>
        <w:rPr>
          <w:color w:val="000000"/>
        </w:rPr>
        <w:t>едметов, пропорции, конструкцию»; «</w:t>
      </w:r>
      <w:r w:rsidRPr="00455604">
        <w:rPr>
          <w:color w:val="000000"/>
        </w:rPr>
        <w:t xml:space="preserve">Развитие восприятия цвета </w:t>
      </w:r>
      <w:r w:rsidRPr="00455604">
        <w:rPr>
          <w:color w:val="000000"/>
        </w:rPr>
        <w:lastRenderedPageBreak/>
        <w:t>предметов и формирование у</w:t>
      </w:r>
      <w:r>
        <w:rPr>
          <w:color w:val="000000"/>
        </w:rPr>
        <w:t>мения передавать его в живописи», «</w:t>
      </w:r>
      <w:r w:rsidRPr="00455604">
        <w:rPr>
          <w:color w:val="000000"/>
        </w:rPr>
        <w:t>Обучение во</w:t>
      </w:r>
      <w:r>
        <w:rPr>
          <w:color w:val="000000"/>
        </w:rPr>
        <w:t>сприятию произведений искусства»</w:t>
      </w:r>
      <w:r w:rsidRPr="00455604">
        <w:rPr>
          <w:color w:val="000000"/>
        </w:rPr>
        <w:t>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20" w:name="101433"/>
      <w:bookmarkEnd w:id="20"/>
      <w:r w:rsidRPr="00455604">
        <w:rPr>
          <w:color w:val="000000"/>
        </w:rPr>
        <w:t>Программой предусматриваются следующие виды работы:</w:t>
      </w:r>
    </w:p>
    <w:p w:rsid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21" w:name="101434"/>
      <w:bookmarkEnd w:id="21"/>
      <w:r>
        <w:rPr>
          <w:color w:val="000000"/>
        </w:rPr>
        <w:t xml:space="preserve">- </w:t>
      </w:r>
      <w:r w:rsidRPr="00455604">
        <w:rPr>
          <w:color w:val="000000"/>
        </w:rPr>
        <w:t xml:space="preserve">рисование с натуры и по образцу (готовому изображению); 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r>
        <w:rPr>
          <w:color w:val="000000"/>
        </w:rPr>
        <w:t xml:space="preserve">- </w:t>
      </w:r>
      <w:r w:rsidRPr="00455604">
        <w:rPr>
          <w:color w:val="000000"/>
        </w:rPr>
        <w:t>рисование по памяти, представлению и воображению; рисование на свободную и заданную тему, декоративное рисование;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22" w:name="101435"/>
      <w:bookmarkEnd w:id="22"/>
      <w:r>
        <w:rPr>
          <w:color w:val="000000"/>
        </w:rPr>
        <w:t xml:space="preserve">- </w:t>
      </w:r>
      <w:r w:rsidRPr="00455604">
        <w:rPr>
          <w:color w:val="000000"/>
        </w:rPr>
        <w:t>лепка объемного и плоскостного изображения (барельеф на картоне) с натуры или по образцу, по памяти, воображению, лепка на тему, лепка декоративной композиции;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23" w:name="101436"/>
      <w:bookmarkEnd w:id="23"/>
      <w:r>
        <w:rPr>
          <w:color w:val="000000"/>
        </w:rPr>
        <w:t xml:space="preserve">- </w:t>
      </w:r>
      <w:r w:rsidRPr="00455604">
        <w:rPr>
          <w:color w:val="000000"/>
        </w:rPr>
        <w:t>выполнение плоскостной и полуобъемной аппликаций (без фиксации деталей н</w:t>
      </w:r>
      <w:r>
        <w:rPr>
          <w:color w:val="000000"/>
        </w:rPr>
        <w:t>а изобразительной поверхности («подвижная аппликация»</w:t>
      </w:r>
      <w:r w:rsidRPr="00455604">
        <w:rPr>
          <w:color w:val="000000"/>
        </w:rPr>
        <w:t>) и с фиксацией деталей на изобразительной плоскости с помощью пластилина и клея) с натуры, по образцу, представлению, воображению, выполнение предметной, сюжетной и декоративной аппликации;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24" w:name="101437"/>
      <w:bookmarkEnd w:id="24"/>
      <w:r>
        <w:rPr>
          <w:color w:val="000000"/>
        </w:rPr>
        <w:t xml:space="preserve">- </w:t>
      </w:r>
      <w:r w:rsidRPr="00455604">
        <w:rPr>
          <w:color w:val="000000"/>
        </w:rPr>
        <w:t>проведение беседы о содержании рассматриваемых репродукций с картины художников, книжной иллюстрации, картинки, произведения народного и декоративно-прикладного искусства.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25" w:name="101438"/>
      <w:bookmarkEnd w:id="25"/>
      <w:r w:rsidRPr="00455604">
        <w:rPr>
          <w:color w:val="000000"/>
        </w:rPr>
        <w:t>Подготовительный период обучения.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26" w:name="101439"/>
      <w:bookmarkEnd w:id="26"/>
      <w:r w:rsidRPr="00455604">
        <w:rPr>
          <w:color w:val="000000"/>
        </w:rPr>
        <w:t>Введение. Человек и изобразительное искусство; урок изобразительного искусства; правила поведения и работы на уроках изобразительного искусства; правила организации рабочего места; материалы и инструменты, используемые в процессе изобразительной деятельности; правила их хранения.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rPr>
          <w:color w:val="000000"/>
        </w:rPr>
      </w:pPr>
      <w:bookmarkStart w:id="27" w:name="101440"/>
      <w:bookmarkEnd w:id="27"/>
      <w:r w:rsidRPr="00455604">
        <w:rPr>
          <w:color w:val="000000"/>
        </w:rPr>
        <w:t>Формирование организационных умений: правильно сидеть, правильно держать и пользоваться инструментами (карандашами, кистью, красками), правильно располагать изобразительную поверхность на столе.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28" w:name="101441"/>
      <w:bookmarkEnd w:id="28"/>
      <w:r w:rsidRPr="00455604">
        <w:rPr>
          <w:color w:val="000000"/>
        </w:rPr>
        <w:t>Сенсорное воспитание: различение формы предметов при помощи зрения, осязания и обводящих движений руки; узнавание и показ основных геометрических фигур и тел (круг, квадрат, прямоугольник, шар, куб); узнавание, называние и отражение в аппликации и рисунке цветов спектра; ориентировка на плоскости листа бумаги.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29" w:name="101442"/>
      <w:bookmarkEnd w:id="29"/>
      <w:r w:rsidRPr="00455604">
        <w:rPr>
          <w:color w:val="000000"/>
        </w:rPr>
        <w:t>Развитие моторики рук: формирование правильного удержания карандаша и кисточки; формирование умения владеть карандашом; формирование навыка произвольной регуляции нажима; произвольного темпа движения (его замедление и ускорение), прекращения движения в нужной точке; направления движения.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rPr>
          <w:color w:val="000000"/>
        </w:rPr>
      </w:pPr>
      <w:bookmarkStart w:id="30" w:name="101443"/>
      <w:bookmarkEnd w:id="30"/>
      <w:r w:rsidRPr="00455604">
        <w:rPr>
          <w:color w:val="000000"/>
        </w:rPr>
        <w:t>Обучение приемам работы в изобразительной деятельности (лепке, выполнении аппликации, рисовании):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31" w:name="101444"/>
      <w:bookmarkEnd w:id="31"/>
      <w:r w:rsidRPr="00455604">
        <w:rPr>
          <w:color w:val="000000"/>
        </w:rPr>
        <w:t>Приемы лепки: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32" w:name="101445"/>
      <w:bookmarkEnd w:id="32"/>
      <w:r>
        <w:rPr>
          <w:color w:val="000000"/>
        </w:rPr>
        <w:t xml:space="preserve">- </w:t>
      </w:r>
      <w:r w:rsidRPr="00455604">
        <w:rPr>
          <w:color w:val="000000"/>
        </w:rPr>
        <w:t>отщипывание кусков от целого куска пластилина и разминание;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33" w:name="101446"/>
      <w:bookmarkEnd w:id="33"/>
      <w:r>
        <w:rPr>
          <w:color w:val="000000"/>
        </w:rPr>
        <w:t xml:space="preserve">- </w:t>
      </w:r>
      <w:r w:rsidRPr="00455604">
        <w:rPr>
          <w:color w:val="000000"/>
        </w:rPr>
        <w:t>размазывание по картону;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34" w:name="101447"/>
      <w:bookmarkEnd w:id="34"/>
      <w:r>
        <w:rPr>
          <w:color w:val="000000"/>
        </w:rPr>
        <w:t xml:space="preserve">- </w:t>
      </w:r>
      <w:r w:rsidRPr="00455604">
        <w:rPr>
          <w:color w:val="000000"/>
        </w:rPr>
        <w:t>скатывание, раскатывание, сплющивание;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35" w:name="101448"/>
      <w:bookmarkEnd w:id="35"/>
      <w:r>
        <w:rPr>
          <w:color w:val="000000"/>
        </w:rPr>
        <w:t xml:space="preserve">- </w:t>
      </w:r>
      <w:r w:rsidRPr="00455604">
        <w:rPr>
          <w:color w:val="000000"/>
        </w:rPr>
        <w:t>примазывание частей при составлении целого объемного изображения.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rPr>
          <w:color w:val="000000"/>
        </w:rPr>
      </w:pPr>
      <w:bookmarkStart w:id="36" w:name="101449"/>
      <w:bookmarkEnd w:id="36"/>
      <w:r>
        <w:rPr>
          <w:color w:val="000000"/>
        </w:rPr>
        <w:t>Приемы работы с «подвижной аппликацией»</w:t>
      </w:r>
      <w:r w:rsidRPr="00455604">
        <w:rPr>
          <w:color w:val="000000"/>
        </w:rPr>
        <w:t xml:space="preserve"> для развития целостного восприятия объекта при подготовке обучающихся к рисованию: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37" w:name="101450"/>
      <w:bookmarkEnd w:id="37"/>
      <w:r>
        <w:rPr>
          <w:color w:val="000000"/>
        </w:rPr>
        <w:t xml:space="preserve">- </w:t>
      </w:r>
      <w:r w:rsidRPr="00455604">
        <w:rPr>
          <w:color w:val="000000"/>
        </w:rPr>
        <w:t>складывание целого изображения из его деталей без фиксации на плоскости листа;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38" w:name="101451"/>
      <w:bookmarkEnd w:id="38"/>
      <w:r>
        <w:rPr>
          <w:color w:val="000000"/>
        </w:rPr>
        <w:t xml:space="preserve">- </w:t>
      </w:r>
      <w:r w:rsidRPr="00455604">
        <w:rPr>
          <w:color w:val="000000"/>
        </w:rPr>
        <w:t>совмещение аппликационного изображения объекта с контурным рисунком геометрической фигуры без фиксации на плоскости листа;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39" w:name="101452"/>
      <w:bookmarkEnd w:id="39"/>
      <w:r>
        <w:rPr>
          <w:color w:val="000000"/>
        </w:rPr>
        <w:t xml:space="preserve">- </w:t>
      </w:r>
      <w:r w:rsidRPr="00455604">
        <w:rPr>
          <w:color w:val="000000"/>
        </w:rPr>
        <w:t>расположение деталей предметных изображений или силуэтов на листе бумаги в соответствующих пространственных положениях;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40" w:name="101453"/>
      <w:bookmarkEnd w:id="40"/>
      <w:r>
        <w:rPr>
          <w:color w:val="000000"/>
        </w:rPr>
        <w:t xml:space="preserve">- </w:t>
      </w:r>
      <w:r w:rsidRPr="00455604">
        <w:rPr>
          <w:color w:val="000000"/>
        </w:rPr>
        <w:t>составление по образцу композиции из нескольких объектов без фиксации на плоскости листа.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rPr>
          <w:color w:val="000000"/>
        </w:rPr>
      </w:pPr>
      <w:bookmarkStart w:id="41" w:name="101454"/>
      <w:bookmarkEnd w:id="41"/>
      <w:r w:rsidRPr="00455604">
        <w:rPr>
          <w:color w:val="000000"/>
        </w:rPr>
        <w:t>Приемы выполнения аппликации из бумаги: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42" w:name="101455"/>
      <w:bookmarkEnd w:id="42"/>
      <w:r>
        <w:rPr>
          <w:color w:val="000000"/>
        </w:rPr>
        <w:lastRenderedPageBreak/>
        <w:t xml:space="preserve">- </w:t>
      </w:r>
      <w:r w:rsidRPr="00455604">
        <w:rPr>
          <w:color w:val="000000"/>
        </w:rPr>
        <w:t>приемы работы ножницами;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43" w:name="101456"/>
      <w:bookmarkEnd w:id="43"/>
      <w:r>
        <w:rPr>
          <w:color w:val="000000"/>
        </w:rPr>
        <w:t xml:space="preserve">- </w:t>
      </w:r>
      <w:r w:rsidRPr="00455604">
        <w:rPr>
          <w:color w:val="000000"/>
        </w:rPr>
        <w:t>раскладывание деталей аппликации на плоскости листа относительно друг друга в соответствии с пространственными отношениями: внизу, наверху, над, под, справа от ..., слева от ..., посередине;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44" w:name="101457"/>
      <w:bookmarkEnd w:id="44"/>
      <w:r>
        <w:rPr>
          <w:color w:val="000000"/>
        </w:rPr>
        <w:t xml:space="preserve">- </w:t>
      </w:r>
      <w:r w:rsidRPr="00455604">
        <w:rPr>
          <w:color w:val="000000"/>
        </w:rPr>
        <w:t>приемы соединения деталей аппликации с изобразительной поверхностью с помощью пластилина;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45" w:name="101458"/>
      <w:bookmarkEnd w:id="45"/>
      <w:r>
        <w:rPr>
          <w:color w:val="000000"/>
        </w:rPr>
        <w:t xml:space="preserve">- </w:t>
      </w:r>
      <w:r w:rsidRPr="00455604">
        <w:rPr>
          <w:color w:val="000000"/>
        </w:rPr>
        <w:t>приемы наклеивания деталей аппликации на изобразительную поверхность с помощью клея.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46" w:name="101459"/>
      <w:bookmarkEnd w:id="46"/>
      <w:r w:rsidRPr="00455604">
        <w:rPr>
          <w:color w:val="000000"/>
        </w:rPr>
        <w:t>Приемы рисования твердыми материалами (карандашом, фломастером, ручкой):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47" w:name="101460"/>
      <w:bookmarkEnd w:id="47"/>
      <w:r>
        <w:rPr>
          <w:color w:val="000000"/>
        </w:rPr>
        <w:t xml:space="preserve">- </w:t>
      </w:r>
      <w:r w:rsidRPr="00455604">
        <w:rPr>
          <w:color w:val="000000"/>
        </w:rPr>
        <w:t>рисование с использованием точки (рисование точкой; рисование по заранее расставленным точкам предметов несложной формы по образцу);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48" w:name="101461"/>
      <w:bookmarkEnd w:id="48"/>
      <w:r>
        <w:rPr>
          <w:color w:val="000000"/>
        </w:rPr>
        <w:t xml:space="preserve">- </w:t>
      </w:r>
      <w:r w:rsidRPr="00455604">
        <w:rPr>
          <w:color w:val="000000"/>
        </w:rPr>
        <w:t>рисование разнохарактерных линий (упражнения в рисовании по клеткам прямых вертикальных, горизонтальных, наклонных, зигзагообразных линий; рисование дугообразных, спиралеобразных линий, линий замкнутого контура (круг, овал). Рисование по клеткам предметов несложной формы с использованием этих линий (по образцу);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49" w:name="101462"/>
      <w:bookmarkEnd w:id="49"/>
      <w:r>
        <w:rPr>
          <w:color w:val="000000"/>
        </w:rPr>
        <w:t xml:space="preserve">- </w:t>
      </w:r>
      <w:r w:rsidRPr="00455604">
        <w:rPr>
          <w:color w:val="000000"/>
        </w:rPr>
        <w:t>рисование без отрыва руки с постоянной силой нажима и изменением силы нажима на карандаш. Упражнения в рисовании линий. Рисование предметов несложных форм (по образцу);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50" w:name="101463"/>
      <w:bookmarkEnd w:id="50"/>
      <w:r>
        <w:rPr>
          <w:color w:val="000000"/>
        </w:rPr>
        <w:t xml:space="preserve">- </w:t>
      </w:r>
      <w:r w:rsidRPr="00455604">
        <w:rPr>
          <w:color w:val="000000"/>
        </w:rPr>
        <w:t>штрихование внутри контурного изображения; правила штрихования; приемы штрихования (беспорядочная штриховка и упорядоченная штриховка в виде сеточки);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51" w:name="101464"/>
      <w:bookmarkEnd w:id="51"/>
      <w:r>
        <w:rPr>
          <w:color w:val="000000"/>
        </w:rPr>
        <w:t xml:space="preserve">- </w:t>
      </w:r>
      <w:r w:rsidRPr="00455604">
        <w:rPr>
          <w:color w:val="000000"/>
        </w:rPr>
        <w:t>рисование карандашом линий и предметов несложной формы двумя руками.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52" w:name="101465"/>
      <w:bookmarkEnd w:id="52"/>
      <w:r w:rsidRPr="00455604">
        <w:rPr>
          <w:color w:val="000000"/>
        </w:rPr>
        <w:t>Приемы работы красками: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53" w:name="101466"/>
      <w:bookmarkEnd w:id="53"/>
      <w:r>
        <w:rPr>
          <w:color w:val="000000"/>
        </w:rPr>
        <w:t xml:space="preserve">- </w:t>
      </w:r>
      <w:r w:rsidRPr="00455604">
        <w:rPr>
          <w:color w:val="000000"/>
        </w:rPr>
        <w:t>приемы рисования руками: точечное рисование пальцами, линейное рисование пальцами; рисование ладонью, кулаком, ребром ладони;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54" w:name="101467"/>
      <w:bookmarkEnd w:id="54"/>
      <w:r>
        <w:rPr>
          <w:color w:val="000000"/>
        </w:rPr>
        <w:t xml:space="preserve">- </w:t>
      </w:r>
      <w:r w:rsidRPr="00455604">
        <w:rPr>
          <w:color w:val="000000"/>
        </w:rPr>
        <w:t>приемы трафаретной печати: печать тампоном, карандашной резинкой, смятой бумагой, трубочкой;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55" w:name="101468"/>
      <w:bookmarkEnd w:id="55"/>
      <w:r>
        <w:rPr>
          <w:color w:val="000000"/>
        </w:rPr>
        <w:t xml:space="preserve">- </w:t>
      </w:r>
      <w:r w:rsidRPr="00455604">
        <w:rPr>
          <w:color w:val="000000"/>
        </w:rPr>
        <w:t>приемы кистевого письма: примакивание кистью, наращивание массы; рисование сухой кистью; рисование по мокрому листу.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rPr>
          <w:color w:val="000000"/>
        </w:rPr>
      </w:pPr>
      <w:bookmarkStart w:id="56" w:name="101469"/>
      <w:bookmarkEnd w:id="56"/>
      <w:r w:rsidRPr="00455604">
        <w:rPr>
          <w:color w:val="000000"/>
        </w:rPr>
        <w:t>Обучение действиям с шаблонами и трафаретами: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57" w:name="101470"/>
      <w:bookmarkEnd w:id="57"/>
      <w:r>
        <w:rPr>
          <w:color w:val="000000"/>
        </w:rPr>
        <w:t xml:space="preserve">- </w:t>
      </w:r>
      <w:r w:rsidRPr="00455604">
        <w:rPr>
          <w:color w:val="000000"/>
        </w:rPr>
        <w:t>правила обведения шаблонов;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58" w:name="101471"/>
      <w:bookmarkEnd w:id="58"/>
      <w:r>
        <w:rPr>
          <w:color w:val="000000"/>
        </w:rPr>
        <w:t xml:space="preserve">- </w:t>
      </w:r>
      <w:r w:rsidRPr="00455604">
        <w:rPr>
          <w:color w:val="000000"/>
        </w:rPr>
        <w:t>обведение шаблонов геометрических фигур, реальных предметов несложных форм, букв, цифр.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59" w:name="101472"/>
      <w:bookmarkEnd w:id="59"/>
      <w:r w:rsidRPr="00455604">
        <w:rPr>
          <w:color w:val="000000"/>
        </w:rPr>
        <w:t>Обучение композиционной деятельности: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60" w:name="101473"/>
      <w:bookmarkEnd w:id="60"/>
      <w:r>
        <w:rPr>
          <w:color w:val="000000"/>
        </w:rPr>
        <w:t>Понятие «композиция»</w:t>
      </w:r>
      <w:r w:rsidRPr="00455604">
        <w:rPr>
          <w:color w:val="000000"/>
        </w:rPr>
        <w:t>. Элементарные приемы композиции на плоскости и в пространстве. Понятия: горизонталь, вертикаль, диагональ в построении композиции. Определение связи изображения и изобразительной поверхности. Композиционный центр (зрительный центр композиции). Соотношение изображаемого предмета с параметрами листа (расположение листа вертикально или горизонтально).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61" w:name="101474"/>
      <w:bookmarkEnd w:id="61"/>
      <w:r w:rsidRPr="00455604">
        <w:rPr>
          <w:color w:val="000000"/>
        </w:rPr>
        <w:t>Установление на изобразительной поверхности пространственных отношений (при использовании способов передачи глубины пространства). Понятия: линия горизонта, ближе - больше, дальше - меньше, загораживания.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62" w:name="101475"/>
      <w:bookmarkEnd w:id="62"/>
      <w:r w:rsidRPr="00455604">
        <w:rPr>
          <w:color w:val="000000"/>
        </w:rPr>
        <w:t>Установление смысловых связей между изображаемыми предметами.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63" w:name="101476"/>
      <w:bookmarkEnd w:id="63"/>
      <w:r w:rsidRPr="00455604">
        <w:rPr>
          <w:color w:val="000000"/>
        </w:rPr>
        <w:t>Главное и второстепенное в композиции.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64" w:name="101477"/>
      <w:bookmarkEnd w:id="64"/>
      <w:r w:rsidRPr="00455604">
        <w:rPr>
          <w:color w:val="000000"/>
        </w:rPr>
        <w:t>Применение выразительных средств композиции: величинный контраст (низкое и высокое, большое и маленькое, тонкое и толстое), светлотный контраст (темное и светлое). Достижение равновесия композиции с помощью симметрии.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65" w:name="101478"/>
      <w:bookmarkEnd w:id="65"/>
      <w:r w:rsidRPr="00455604">
        <w:rPr>
          <w:color w:val="000000"/>
        </w:rPr>
        <w:t>Применение приемов и правил композиции в рисовании с натуры, тематическом и декоративном рисовании.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66" w:name="101479"/>
      <w:bookmarkEnd w:id="66"/>
      <w:r w:rsidRPr="00455604">
        <w:rPr>
          <w:color w:val="000000"/>
        </w:rPr>
        <w:lastRenderedPageBreak/>
        <w:t>Развитие умений воспринимать и изображать форму предметов, пропорции, конс</w:t>
      </w:r>
      <w:r>
        <w:rPr>
          <w:color w:val="000000"/>
        </w:rPr>
        <w:t>трукцию. Формирование понятий: «предмет», «форма», «фигура», «силуэт», «деталь», «часть», «элемент», «объем», «пропорции», «конструкция», «узор», «орнамент», «скульптура», «барельеф», «симметрия», «аппликация»</w:t>
      </w:r>
      <w:r w:rsidRPr="00455604">
        <w:rPr>
          <w:color w:val="000000"/>
        </w:rPr>
        <w:t>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67" w:name="101480"/>
      <w:bookmarkEnd w:id="67"/>
      <w:r w:rsidRPr="00455604">
        <w:rPr>
          <w:color w:val="000000"/>
        </w:rPr>
        <w:t>Разнообразие форм предметного мира. Сходство и контраст форм. Геометрические фигуры. Природные формы. Трансформация форм. Передача разнообразных предметов на плоскости и в пространстве.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68" w:name="101481"/>
      <w:bookmarkEnd w:id="68"/>
      <w:r w:rsidRPr="00455604">
        <w:rPr>
          <w:color w:val="000000"/>
        </w:rPr>
        <w:t>Обследование предметов, выделение их признаков и свойств, необходимых для передачи в рисунке, аппликации, лепке предмета.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69" w:name="101482"/>
      <w:bookmarkEnd w:id="69"/>
      <w:r w:rsidRPr="00455604">
        <w:rPr>
          <w:color w:val="000000"/>
        </w:rPr>
        <w:t>Соотнесение формы предметов с геометрическими фигурами (метод обобщения).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70" w:name="101483"/>
      <w:bookmarkEnd w:id="70"/>
      <w:r w:rsidRPr="00455604">
        <w:rPr>
          <w:color w:val="000000"/>
        </w:rPr>
        <w:t>Передача пропорций предметов. Строение тела человека, животных.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71" w:name="101484"/>
      <w:bookmarkEnd w:id="71"/>
      <w:r w:rsidRPr="00455604">
        <w:rPr>
          <w:color w:val="000000"/>
        </w:rPr>
        <w:t>Передача движения различных одушевленных и неодушевленных предметов.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72" w:name="101485"/>
      <w:bookmarkEnd w:id="72"/>
      <w:r w:rsidRPr="00455604">
        <w:rPr>
          <w:color w:val="000000"/>
        </w:rPr>
        <w:t>Приемы и способы передачи формы предметов: лепка предметов из отдельных деталей и целого куска пластилина; составление целого изображения из деталей, вырезанных из бумаги; вырезание или обрывание силуэта предмета из бумаги по контурной линии; рисование по опорным точкам, дорисовывание, обведение шаблонов, рисование по клеткам, самостоятельное рисование формы объекта.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73" w:name="101486"/>
      <w:bookmarkEnd w:id="73"/>
      <w:r w:rsidRPr="00455604">
        <w:rPr>
          <w:color w:val="000000"/>
        </w:rPr>
        <w:t>Сходство и различия орнамента и узора. Виды орнаментов по форме: в полосе, замкнутый, сетчатый, по содержанию: геометрический, растительный, зооморфный, геральдический. Принципы построения орнамента в полосе, квадрате, круге, треугольнике (повторение одного элемента на протяжении всего орнамента; чередование элементов по форме, цвету; расположение элементов по краю, углам, в центре).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74" w:name="101487"/>
      <w:bookmarkEnd w:id="74"/>
      <w:r w:rsidRPr="00455604">
        <w:rPr>
          <w:color w:val="000000"/>
        </w:rPr>
        <w:t>Практическое применение приемов и способов передачи графических образов в лепке, аппликации, рисунке.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75" w:name="101488"/>
      <w:bookmarkEnd w:id="75"/>
      <w:r w:rsidRPr="00455604">
        <w:rPr>
          <w:color w:val="000000"/>
        </w:rPr>
        <w:t>Развитие восприятия цвета предметов и формирование умения передавать его в рисунке с помощью красок: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76" w:name="101489"/>
      <w:bookmarkEnd w:id="76"/>
      <w:r>
        <w:rPr>
          <w:color w:val="000000"/>
        </w:rPr>
        <w:t>Понятия: «цвет», «спектр», «краски», «акварель», «гуашь», «живопись»</w:t>
      </w:r>
      <w:r w:rsidRPr="00455604">
        <w:rPr>
          <w:color w:val="000000"/>
        </w:rPr>
        <w:t>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77" w:name="101490"/>
      <w:bookmarkEnd w:id="77"/>
      <w:r w:rsidRPr="00455604">
        <w:rPr>
          <w:color w:val="000000"/>
        </w:rPr>
        <w:t>Цвета солнечного спектра (основные, составные, дополнительные). Теплые и холодные цвета. Смешение цветов. Практическое овладение основами цветоведения.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78" w:name="101491"/>
      <w:bookmarkEnd w:id="78"/>
      <w:r w:rsidRPr="00455604">
        <w:rPr>
          <w:color w:val="000000"/>
        </w:rPr>
        <w:t>Различение и обозначением словом, некоторых ясно различимых оттенков цветов.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79" w:name="101492"/>
      <w:bookmarkEnd w:id="79"/>
      <w:r w:rsidRPr="00455604">
        <w:rPr>
          <w:color w:val="000000"/>
        </w:rPr>
        <w:t>Работа кистью и красками, получение новых цветов и оттенков путем смешения на палитре основных цветов, отражение светлотности цвета (светло-зеленый, темно-зеленый).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80" w:name="101493"/>
      <w:bookmarkEnd w:id="80"/>
      <w:r w:rsidRPr="00455604">
        <w:rPr>
          <w:color w:val="000000"/>
        </w:rPr>
        <w:t>Эмоциональное восприятие цвета. Передача с помощью цвета характера персонажа, его эмоционального состояния (радость, грусть). Роль белых и черных красок в эмоциональном звучании и выразительность образа. Подбор цветовых сочетаний при создании сказочных образов: добрые, злые образы.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81" w:name="101494"/>
      <w:bookmarkEnd w:id="81"/>
      <w:r w:rsidRPr="00455604">
        <w:rPr>
          <w:color w:val="000000"/>
        </w:rPr>
        <w:t>Приемы работы акварельными красками: кистевое письмо - примакивание кистью; рисование сухой кистью; рисование по мокрому листу (алла прима), послойная живопись (лессировка).</w:t>
      </w:r>
    </w:p>
    <w:p w:rsidR="00455604" w:rsidRPr="00455604" w:rsidRDefault="00455604" w:rsidP="00147D5E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82" w:name="101495"/>
      <w:bookmarkEnd w:id="82"/>
      <w:r w:rsidRPr="00455604">
        <w:rPr>
          <w:color w:val="000000"/>
        </w:rPr>
        <w:t>Практическое применение цвета для передачи графических образов в рисовании с натуры или по образцу, тематическом и декоративном рисовании, аппликации.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rPr>
          <w:color w:val="000000"/>
        </w:rPr>
      </w:pPr>
      <w:bookmarkStart w:id="83" w:name="101496"/>
      <w:bookmarkEnd w:id="83"/>
      <w:r w:rsidRPr="00455604">
        <w:rPr>
          <w:color w:val="000000"/>
        </w:rPr>
        <w:t>Обучение восприятию произведений искусства: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</w:rPr>
      </w:pPr>
      <w:bookmarkStart w:id="84" w:name="101497"/>
      <w:bookmarkEnd w:id="84"/>
      <w:r w:rsidRPr="00455604">
        <w:rPr>
          <w:color w:val="000000"/>
        </w:rPr>
        <w:t>Примерные темы бесед: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rPr>
          <w:color w:val="000000"/>
        </w:rPr>
      </w:pPr>
      <w:bookmarkStart w:id="85" w:name="101498"/>
      <w:bookmarkEnd w:id="85"/>
      <w:r>
        <w:rPr>
          <w:color w:val="000000"/>
        </w:rPr>
        <w:t>«</w:t>
      </w:r>
      <w:r w:rsidRPr="00455604">
        <w:rPr>
          <w:color w:val="000000"/>
        </w:rPr>
        <w:t>Изобразительное искусство в повседневной жизни человека. Работа художников, скульпторов, мастеров</w:t>
      </w:r>
      <w:r>
        <w:rPr>
          <w:color w:val="000000"/>
        </w:rPr>
        <w:t xml:space="preserve"> народных промыслов, дизайнеров»</w:t>
      </w:r>
      <w:r w:rsidRPr="00455604">
        <w:rPr>
          <w:color w:val="000000"/>
        </w:rPr>
        <w:t>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86" w:name="101499"/>
      <w:bookmarkEnd w:id="86"/>
      <w:r>
        <w:rPr>
          <w:color w:val="000000"/>
        </w:rPr>
        <w:t>«Виды изобразительного искусства»</w:t>
      </w:r>
      <w:r w:rsidRPr="00455604">
        <w:rPr>
          <w:color w:val="000000"/>
        </w:rPr>
        <w:t>. Рисунок, живопись, скульптура, декоративно-прикладное искусства, архитектура, дизайн.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87" w:name="101500"/>
      <w:bookmarkEnd w:id="87"/>
      <w:r>
        <w:rPr>
          <w:color w:val="000000"/>
        </w:rPr>
        <w:lastRenderedPageBreak/>
        <w:t>«Как и о чем создаются картины»</w:t>
      </w:r>
      <w:r w:rsidRPr="00455604">
        <w:rPr>
          <w:color w:val="000000"/>
        </w:rPr>
        <w:t xml:space="preserve"> Пейзаж, портрет, натюрморт, сюжетная картина. Какие материалы использует художник (краски, карандаши). Красота и разнообразие природы, человека, зданий, предметов, выраженные средствами живописи и графики. Художники создали произведения живописи и графики: И. Билибин, В. Васнецов, Ю. Васнецов, В. Конашевич, А. Куинджи, А. Саврасов, И. Остроухова, А. Пластов, В. Поленов, И. Левитан, К. Юон, М. Сарьян, П. Сезан, И. Шишкин.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88" w:name="101501"/>
      <w:bookmarkEnd w:id="88"/>
      <w:r>
        <w:rPr>
          <w:color w:val="000000"/>
        </w:rPr>
        <w:t>«</w:t>
      </w:r>
      <w:r w:rsidRPr="00455604">
        <w:rPr>
          <w:color w:val="000000"/>
        </w:rPr>
        <w:t>К</w:t>
      </w:r>
      <w:r>
        <w:rPr>
          <w:color w:val="000000"/>
        </w:rPr>
        <w:t>ак и о чем создаются скульптуры»</w:t>
      </w:r>
      <w:r w:rsidRPr="00455604">
        <w:rPr>
          <w:color w:val="000000"/>
        </w:rPr>
        <w:t>. Скульптурные изображения (статуя, бюст, статуэтка, группа из нескольких фигур). Какие материалы использует скульптор (мрамор, гранит, глина, пластилин). Объем - основа языка скульптуры. Красота человека, животных, выраженная средствами скульптуры. Скульпторы создали произведения скульптуры: В. Ватагин, А. Опекушин, В. Мухина.</w:t>
      </w:r>
    </w:p>
    <w:p w:rsidR="00455604" w:rsidRPr="00455604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color w:val="000000"/>
        </w:rPr>
      </w:pPr>
      <w:bookmarkStart w:id="89" w:name="101502"/>
      <w:bookmarkEnd w:id="89"/>
      <w:r>
        <w:rPr>
          <w:color w:val="000000"/>
        </w:rPr>
        <w:t>«</w:t>
      </w:r>
      <w:r w:rsidRPr="00455604">
        <w:rPr>
          <w:color w:val="000000"/>
        </w:rPr>
        <w:t>Как и для чего создаются произведения де</w:t>
      </w:r>
      <w:r>
        <w:rPr>
          <w:color w:val="000000"/>
        </w:rPr>
        <w:t>коративно-прикладного искусства»</w:t>
      </w:r>
      <w:r w:rsidRPr="00455604">
        <w:rPr>
          <w:color w:val="000000"/>
        </w:rPr>
        <w:t>. Истоки этого искусства и его роль в жизни человека (украшение жилища, предметов быта, орудий труда, костюмы). Какие материалы используют художники-декораторы. Разнообразие форм в природе как основа декоративных форм в прикладном искусстве (цветы, раскраска бабочек, переплетение ветвей деревьев, морозные узоры на стеклах). Сказочные образы в народной культуре и декоративно-прикладном искусстве. Ознакомление с произведениями народных художественных промыслов в России с учетом местных условий. Произведения мастеров расписных промыслов (хохломская, городецкая, гжельская, жостовская роспись).</w:t>
      </w:r>
    </w:p>
    <w:p w:rsidR="005D4D7D" w:rsidRPr="00455604" w:rsidRDefault="00455604" w:rsidP="0045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55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Программа рассчитана на:</w:t>
      </w: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55604" w:rsidRPr="00455604" w:rsidTr="00455604">
        <w:tc>
          <w:tcPr>
            <w:tcW w:w="2392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2393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Кол-во часов в неделю</w:t>
            </w:r>
          </w:p>
        </w:tc>
        <w:tc>
          <w:tcPr>
            <w:tcW w:w="2393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Кол-во недель в году</w:t>
            </w:r>
          </w:p>
        </w:tc>
        <w:tc>
          <w:tcPr>
            <w:tcW w:w="2393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Кол-во часов в год</w:t>
            </w:r>
          </w:p>
        </w:tc>
      </w:tr>
      <w:tr w:rsidR="00455604" w:rsidRPr="00455604" w:rsidTr="00455604">
        <w:tc>
          <w:tcPr>
            <w:tcW w:w="2392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393" w:type="dxa"/>
          </w:tcPr>
          <w:p w:rsidR="00455604" w:rsidRPr="00455604" w:rsidRDefault="00455604" w:rsidP="00E12B3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32</w:t>
            </w:r>
          </w:p>
        </w:tc>
      </w:tr>
      <w:tr w:rsidR="00455604" w:rsidRPr="00455604" w:rsidTr="00455604">
        <w:tc>
          <w:tcPr>
            <w:tcW w:w="2392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393" w:type="dxa"/>
          </w:tcPr>
          <w:p w:rsidR="00455604" w:rsidRPr="00455604" w:rsidRDefault="00455604" w:rsidP="00E12B3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</w:tr>
      <w:tr w:rsidR="00455604" w:rsidRPr="00455604" w:rsidTr="00455604">
        <w:tc>
          <w:tcPr>
            <w:tcW w:w="2392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393" w:type="dxa"/>
          </w:tcPr>
          <w:p w:rsidR="00455604" w:rsidRPr="00455604" w:rsidRDefault="00455604" w:rsidP="00E12B3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</w:tr>
      <w:tr w:rsidR="00455604" w:rsidRPr="00455604" w:rsidTr="00455604">
        <w:tc>
          <w:tcPr>
            <w:tcW w:w="2392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55604" w:rsidRPr="00455604" w:rsidRDefault="00455604" w:rsidP="00455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393" w:type="dxa"/>
          </w:tcPr>
          <w:p w:rsidR="00455604" w:rsidRPr="00455604" w:rsidRDefault="00455604" w:rsidP="00E12B3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</w:tr>
    </w:tbl>
    <w:p w:rsidR="008A3F99" w:rsidRDefault="00455604" w:rsidP="008A3F99">
      <w:pPr>
        <w:pStyle w:val="1"/>
        <w:spacing w:before="0" w:beforeAutospacing="0" w:after="0" w:afterAutospacing="0" w:line="351" w:lineRule="atLeast"/>
        <w:jc w:val="center"/>
        <w:rPr>
          <w:sz w:val="24"/>
          <w:szCs w:val="24"/>
        </w:rPr>
      </w:pPr>
      <w:r w:rsidRPr="008A3F99">
        <w:rPr>
          <w:sz w:val="24"/>
          <w:szCs w:val="24"/>
        </w:rPr>
        <w:t>Планируемые предметные результаты изучения учебного предмета</w:t>
      </w:r>
    </w:p>
    <w:p w:rsidR="00455604" w:rsidRPr="008A3F99" w:rsidRDefault="00455604" w:rsidP="008A3F99">
      <w:pPr>
        <w:pStyle w:val="1"/>
        <w:spacing w:before="0" w:beforeAutospacing="0" w:after="0" w:afterAutospacing="0" w:line="351" w:lineRule="atLeast"/>
        <w:jc w:val="center"/>
        <w:rPr>
          <w:sz w:val="24"/>
          <w:szCs w:val="24"/>
        </w:rPr>
      </w:pPr>
      <w:r w:rsidRPr="008A3F99">
        <w:rPr>
          <w:sz w:val="24"/>
          <w:szCs w:val="24"/>
        </w:rPr>
        <w:t>Рисование (изобразительное искусство)</w:t>
      </w:r>
    </w:p>
    <w:p w:rsidR="00455604" w:rsidRPr="008A3F99" w:rsidRDefault="00455604" w:rsidP="008A3F99">
      <w:pPr>
        <w:pStyle w:val="pboth"/>
        <w:shd w:val="clear" w:color="auto" w:fill="FFFFFF"/>
        <w:spacing w:before="0" w:beforeAutospacing="0" w:after="0" w:afterAutospacing="0" w:line="293" w:lineRule="atLeast"/>
        <w:rPr>
          <w:b/>
        </w:rPr>
      </w:pPr>
      <w:r w:rsidRPr="008A3F99">
        <w:rPr>
          <w:b/>
        </w:rPr>
        <w:t>Минимальный уровень: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90" w:name="101505"/>
      <w:bookmarkEnd w:id="90"/>
      <w:r>
        <w:t xml:space="preserve">- </w:t>
      </w:r>
      <w:r w:rsidR="00455604" w:rsidRPr="008A3F99">
        <w:t>знание названий художественных материалов, инструментов и приспособлений; их свойств, назначения, правил хранения, обращения и санитарно-гигиенических требований при работе с ними;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91" w:name="101506"/>
      <w:bookmarkEnd w:id="91"/>
      <w:r>
        <w:t xml:space="preserve">- </w:t>
      </w:r>
      <w:r w:rsidR="00455604" w:rsidRPr="008A3F99">
        <w:t>знание элементарных правил композиции, цветоведения, передачи формы предмета;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92" w:name="101507"/>
      <w:bookmarkEnd w:id="92"/>
      <w:r>
        <w:t xml:space="preserve">- </w:t>
      </w:r>
      <w:r w:rsidR="00455604" w:rsidRPr="008A3F99">
        <w:t>знание некоторых выразительных средс</w:t>
      </w:r>
      <w:r>
        <w:t>тв изобразительного искусства: «изобразительная поверхность», «точка», «линия», «штриховка», «</w:t>
      </w:r>
      <w:r w:rsidR="00455604" w:rsidRPr="008A3F99">
        <w:t>пят</w:t>
      </w:r>
      <w:r>
        <w:t>но», «цвет»</w:t>
      </w:r>
      <w:r w:rsidR="00455604" w:rsidRPr="008A3F99">
        <w:t>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93" w:name="101508"/>
      <w:bookmarkEnd w:id="93"/>
      <w:r>
        <w:t xml:space="preserve">- </w:t>
      </w:r>
      <w:r w:rsidR="00455604" w:rsidRPr="008A3F99">
        <w:t>пользование материалами для рисования, аппликации, лепки;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94" w:name="101509"/>
      <w:bookmarkEnd w:id="94"/>
      <w:r>
        <w:t xml:space="preserve">- </w:t>
      </w:r>
      <w:r w:rsidR="00455604" w:rsidRPr="008A3F99">
        <w:t>знание названий предметов, подлежащих рисованию, лепке и аппликации;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95" w:name="101510"/>
      <w:bookmarkEnd w:id="95"/>
      <w:r>
        <w:t xml:space="preserve">- </w:t>
      </w:r>
      <w:r w:rsidR="00455604" w:rsidRPr="008A3F99">
        <w:t>знание названий некоторых народных и национальных промы</w:t>
      </w:r>
      <w:r>
        <w:t>слов, изготавливающих игрушки: «Дымково», «Гжель», «Городец»</w:t>
      </w:r>
      <w:r w:rsidR="00455604" w:rsidRPr="008A3F99">
        <w:t>,</w:t>
      </w:r>
      <w:r>
        <w:t xml:space="preserve"> «Каргополь»</w:t>
      </w:r>
      <w:r w:rsidR="00455604" w:rsidRPr="008A3F99">
        <w:t>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96" w:name="101511"/>
      <w:bookmarkEnd w:id="96"/>
      <w:r>
        <w:t xml:space="preserve">- </w:t>
      </w:r>
      <w:r w:rsidR="00455604" w:rsidRPr="008A3F99">
        <w:t>организация рабочего места в зависимости от характера выполняемой работы;</w:t>
      </w:r>
    </w:p>
    <w:p w:rsid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97" w:name="101512"/>
      <w:bookmarkEnd w:id="97"/>
      <w:r>
        <w:t xml:space="preserve">- </w:t>
      </w:r>
      <w:r w:rsidR="00455604" w:rsidRPr="008A3F99">
        <w:t xml:space="preserve">следование при выполнении работы инструкциям педагогического работника; </w:t>
      </w:r>
    </w:p>
    <w:p w:rsid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r>
        <w:t xml:space="preserve">- </w:t>
      </w:r>
      <w:r w:rsidR="00455604" w:rsidRPr="008A3F99">
        <w:t>рациональная организация своей изобразительной дея</w:t>
      </w:r>
      <w:r>
        <w:t>тельности; планирование работы;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r>
        <w:t xml:space="preserve">- </w:t>
      </w:r>
      <w:r w:rsidR="00455604" w:rsidRPr="008A3F99">
        <w:t>осуществление текущего и заключительного контроля выполняемых практических действий и корректировка хода практической работы;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98" w:name="101513"/>
      <w:bookmarkEnd w:id="98"/>
      <w:r>
        <w:t xml:space="preserve">- </w:t>
      </w:r>
      <w:r w:rsidR="00455604" w:rsidRPr="008A3F99">
        <w:t>владение некоторыми приемами лепки (раскатывание, сплющивание, отщипывание) и аппликации (вырезание и наклеивание);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99" w:name="101514"/>
      <w:bookmarkEnd w:id="99"/>
      <w:r>
        <w:lastRenderedPageBreak/>
        <w:t xml:space="preserve">- </w:t>
      </w:r>
      <w:r w:rsidR="00455604" w:rsidRPr="008A3F99">
        <w:t>рисование по образцу, с натуры, по памяти, представлению, воображению предметов несложной формы и конструкции; передача в рисунке содержания несложных произведений в соответствии с темой;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100" w:name="101515"/>
      <w:bookmarkEnd w:id="100"/>
      <w:r>
        <w:t xml:space="preserve">- </w:t>
      </w:r>
      <w:r w:rsidR="00455604" w:rsidRPr="008A3F99">
        <w:t>применение приемов работы карандашом, гуашью, акварельными красками с целью передачи фактуры предмета;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101" w:name="101516"/>
      <w:bookmarkEnd w:id="101"/>
      <w:r>
        <w:t xml:space="preserve">- </w:t>
      </w:r>
      <w:r w:rsidR="00455604" w:rsidRPr="008A3F99">
        <w:t>ориентировка в пространстве листа; размещение изображения одного или группы предметов в соответствии с параметрами изобразительной поверхности;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102" w:name="101517"/>
      <w:bookmarkEnd w:id="102"/>
      <w:r>
        <w:t xml:space="preserve">- </w:t>
      </w:r>
      <w:r w:rsidR="00455604" w:rsidRPr="008A3F99">
        <w:t>адекватная передача цвета изображаемого объекта, определение насыщенности цвета, получение смешанных цветов и некоторых оттенков цвета;</w:t>
      </w:r>
    </w:p>
    <w:p w:rsidR="00455604" w:rsidRPr="008A3F99" w:rsidRDefault="008A3F99" w:rsidP="00455604">
      <w:pPr>
        <w:pStyle w:val="pboth"/>
        <w:shd w:val="clear" w:color="auto" w:fill="FFFFFF"/>
        <w:spacing w:before="0" w:beforeAutospacing="0" w:after="0" w:afterAutospacing="0" w:line="293" w:lineRule="atLeast"/>
      </w:pPr>
      <w:bookmarkStart w:id="103" w:name="101518"/>
      <w:bookmarkEnd w:id="103"/>
      <w:r>
        <w:t xml:space="preserve">- </w:t>
      </w:r>
      <w:r w:rsidR="00455604" w:rsidRPr="008A3F99">
        <w:t>узнавание и различение в книжных иллюстрациях и репродукциях изображенных предметов и действий.</w:t>
      </w:r>
    </w:p>
    <w:p w:rsidR="00455604" w:rsidRPr="008A3F99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  <w:rPr>
          <w:b/>
        </w:rPr>
      </w:pPr>
      <w:bookmarkStart w:id="104" w:name="101519"/>
      <w:bookmarkEnd w:id="104"/>
      <w:r w:rsidRPr="008A3F99">
        <w:rPr>
          <w:b/>
        </w:rPr>
        <w:t>Достаточный уровень: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105" w:name="101520"/>
      <w:bookmarkEnd w:id="105"/>
      <w:r>
        <w:t xml:space="preserve">- </w:t>
      </w:r>
      <w:r w:rsidR="00455604" w:rsidRPr="008A3F99">
        <w:t>знание названий жанров изобразительного искусства (портрет, натюрморт, пейзаж);</w:t>
      </w:r>
    </w:p>
    <w:p w:rsidR="00455604" w:rsidRPr="008A3F99" w:rsidRDefault="00455604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106" w:name="101521"/>
      <w:bookmarkEnd w:id="106"/>
      <w:r w:rsidRPr="008A3F99">
        <w:t>знание названий некоторых наро</w:t>
      </w:r>
      <w:r w:rsidR="008A3F99">
        <w:t>дных и национальных промыслов («Дымково», «Гжель», «Городец», «Каргополь»</w:t>
      </w:r>
      <w:r w:rsidRPr="008A3F99">
        <w:t>);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107" w:name="101522"/>
      <w:bookmarkEnd w:id="107"/>
      <w:r>
        <w:t xml:space="preserve">- </w:t>
      </w:r>
      <w:r w:rsidR="00455604" w:rsidRPr="008A3F99">
        <w:t>знание основных особенностей некоторых материалов, используемых в рисовании, лепке и аппликации;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108" w:name="101523"/>
      <w:bookmarkEnd w:id="108"/>
      <w:r>
        <w:t xml:space="preserve">- </w:t>
      </w:r>
      <w:r w:rsidR="00455604" w:rsidRPr="008A3F99">
        <w:t>знание выразительных средств изобразительного искусст</w:t>
      </w:r>
      <w:r>
        <w:t>ва: «изобразительная поверхность», «точка», «линия», «штриховка», «контур», «пятно», «цвет»</w:t>
      </w:r>
      <w:r w:rsidR="00455604" w:rsidRPr="008A3F99">
        <w:t>, объем;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109" w:name="101524"/>
      <w:bookmarkEnd w:id="109"/>
      <w:r>
        <w:t xml:space="preserve">- </w:t>
      </w:r>
      <w:r w:rsidR="00455604" w:rsidRPr="008A3F99">
        <w:t>знание правил цветоведения, светотени, перспективы; построения орнамента, стилизации формы предмета;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110" w:name="101525"/>
      <w:bookmarkEnd w:id="110"/>
      <w:r>
        <w:t xml:space="preserve">- </w:t>
      </w:r>
      <w:r w:rsidR="00455604" w:rsidRPr="008A3F99">
        <w:t>знание видов аппликации (предметная, сюжетная, декоративная);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111" w:name="101526"/>
      <w:bookmarkEnd w:id="111"/>
      <w:r>
        <w:t xml:space="preserve">- </w:t>
      </w:r>
      <w:r w:rsidR="00455604" w:rsidRPr="008A3F99">
        <w:t>знание способов лепки (конструктивный, пластический, комбинированный);</w:t>
      </w:r>
    </w:p>
    <w:p w:rsidR="00455604" w:rsidRPr="008A3F99" w:rsidRDefault="008A3F99" w:rsidP="008A3F99">
      <w:pPr>
        <w:pStyle w:val="pboth"/>
        <w:shd w:val="clear" w:color="auto" w:fill="FFFFFF"/>
        <w:spacing w:before="0" w:beforeAutospacing="0" w:after="0" w:afterAutospacing="0" w:line="293" w:lineRule="atLeast"/>
        <w:jc w:val="both"/>
      </w:pPr>
      <w:bookmarkStart w:id="112" w:name="101527"/>
      <w:bookmarkEnd w:id="112"/>
      <w:r>
        <w:t xml:space="preserve">- </w:t>
      </w:r>
      <w:r w:rsidR="00455604" w:rsidRPr="008A3F99">
        <w:t>нахождение необходимой для выполнения работы информации в материалах учебника, рабочей тетради;</w:t>
      </w:r>
    </w:p>
    <w:p w:rsidR="00455604" w:rsidRPr="008A3F99" w:rsidRDefault="008A3F99" w:rsidP="00455604">
      <w:pPr>
        <w:pStyle w:val="pboth"/>
        <w:shd w:val="clear" w:color="auto" w:fill="FFFFFF"/>
        <w:spacing w:before="0" w:beforeAutospacing="0" w:after="0" w:afterAutospacing="0" w:line="293" w:lineRule="atLeast"/>
      </w:pPr>
      <w:bookmarkStart w:id="113" w:name="101528"/>
      <w:bookmarkEnd w:id="113"/>
      <w:r>
        <w:t xml:space="preserve">- </w:t>
      </w:r>
      <w:r w:rsidR="00455604" w:rsidRPr="008A3F99">
        <w:t>следование при выполнении работы инструкциям педагогического работника или инструкциям, представленным в других информационных источниках;</w:t>
      </w:r>
    </w:p>
    <w:p w:rsidR="00455604" w:rsidRPr="008A3F99" w:rsidRDefault="008A3F99" w:rsidP="00455604">
      <w:pPr>
        <w:pStyle w:val="pboth"/>
        <w:shd w:val="clear" w:color="auto" w:fill="FFFFFF"/>
        <w:spacing w:before="0" w:beforeAutospacing="0" w:after="0" w:afterAutospacing="0" w:line="293" w:lineRule="atLeast"/>
      </w:pPr>
      <w:bookmarkStart w:id="114" w:name="101529"/>
      <w:bookmarkEnd w:id="114"/>
      <w:r>
        <w:t xml:space="preserve">- </w:t>
      </w:r>
      <w:r w:rsidR="00455604" w:rsidRPr="008A3F99">
        <w:t>оценка результатов собственной изобразительной деятельности и обучающихся (красиво, некрасиво, аккуратно, похоже на образец);</w:t>
      </w:r>
    </w:p>
    <w:p w:rsidR="00455604" w:rsidRPr="008A3F99" w:rsidRDefault="008A3F99" w:rsidP="00455604">
      <w:pPr>
        <w:pStyle w:val="pboth"/>
        <w:shd w:val="clear" w:color="auto" w:fill="FFFFFF"/>
        <w:spacing w:before="0" w:beforeAutospacing="0" w:after="0" w:afterAutospacing="0" w:line="293" w:lineRule="atLeast"/>
      </w:pPr>
      <w:bookmarkStart w:id="115" w:name="101530"/>
      <w:bookmarkEnd w:id="115"/>
      <w:r>
        <w:t xml:space="preserve">- </w:t>
      </w:r>
      <w:r w:rsidR="00455604" w:rsidRPr="008A3F99">
        <w:t>использование разнообразных технологических способов выполнения аппликации;</w:t>
      </w:r>
    </w:p>
    <w:p w:rsidR="00455604" w:rsidRPr="008A3F99" w:rsidRDefault="00455604" w:rsidP="00455604">
      <w:pPr>
        <w:pStyle w:val="pboth"/>
        <w:shd w:val="clear" w:color="auto" w:fill="FFFFFF"/>
        <w:spacing w:before="0" w:beforeAutospacing="0" w:after="0" w:afterAutospacing="0" w:line="293" w:lineRule="atLeast"/>
      </w:pPr>
      <w:bookmarkStart w:id="116" w:name="101531"/>
      <w:bookmarkEnd w:id="116"/>
      <w:r w:rsidRPr="008A3F99">
        <w:t>применение разных способов лепки;</w:t>
      </w:r>
    </w:p>
    <w:p w:rsidR="00455604" w:rsidRPr="008A3F99" w:rsidRDefault="008A3F99" w:rsidP="00455604">
      <w:pPr>
        <w:pStyle w:val="pboth"/>
        <w:shd w:val="clear" w:color="auto" w:fill="FFFFFF"/>
        <w:spacing w:before="0" w:beforeAutospacing="0" w:after="0" w:afterAutospacing="0" w:line="293" w:lineRule="atLeast"/>
      </w:pPr>
      <w:bookmarkStart w:id="117" w:name="101532"/>
      <w:bookmarkEnd w:id="117"/>
      <w:r>
        <w:t xml:space="preserve">- </w:t>
      </w:r>
      <w:r w:rsidR="00455604" w:rsidRPr="008A3F99">
        <w:t>рисование с натуры и по памяти после предварительных наблюдений, передача всех признаков и свойств изображаемого объекта; рисование по воображению;</w:t>
      </w:r>
    </w:p>
    <w:p w:rsidR="00455604" w:rsidRPr="008A3F99" w:rsidRDefault="008A3F99" w:rsidP="00455604">
      <w:pPr>
        <w:pStyle w:val="pboth"/>
        <w:shd w:val="clear" w:color="auto" w:fill="FFFFFF"/>
        <w:spacing w:before="0" w:beforeAutospacing="0" w:after="0" w:afterAutospacing="0" w:line="293" w:lineRule="atLeast"/>
      </w:pPr>
      <w:bookmarkStart w:id="118" w:name="101533"/>
      <w:bookmarkEnd w:id="118"/>
      <w:r>
        <w:t xml:space="preserve">- </w:t>
      </w:r>
      <w:r w:rsidR="00455604" w:rsidRPr="008A3F99">
        <w:t>различение и передача в рисунке эмоционального состояния и своего отношения к природе, человеку, семье и обществу;</w:t>
      </w:r>
    </w:p>
    <w:p w:rsidR="00455604" w:rsidRPr="008A3F99" w:rsidRDefault="008A3F99" w:rsidP="00455604">
      <w:pPr>
        <w:pStyle w:val="pboth"/>
        <w:shd w:val="clear" w:color="auto" w:fill="FFFFFF"/>
        <w:spacing w:before="0" w:beforeAutospacing="0" w:after="0" w:afterAutospacing="0" w:line="293" w:lineRule="atLeast"/>
      </w:pPr>
      <w:bookmarkStart w:id="119" w:name="101534"/>
      <w:bookmarkEnd w:id="119"/>
      <w:r>
        <w:t xml:space="preserve">- </w:t>
      </w:r>
      <w:r w:rsidR="00455604" w:rsidRPr="008A3F99">
        <w:t>различение произведений живописи, графики, скульптуры, архитектуры и декоративно-прикладного искусства;</w:t>
      </w:r>
    </w:p>
    <w:p w:rsidR="00455604" w:rsidRPr="008A3F99" w:rsidRDefault="008A3F99" w:rsidP="00455604">
      <w:pPr>
        <w:pStyle w:val="pboth"/>
        <w:shd w:val="clear" w:color="auto" w:fill="FFFFFF"/>
        <w:spacing w:before="0" w:beforeAutospacing="0" w:after="0" w:afterAutospacing="0" w:line="293" w:lineRule="atLeast"/>
      </w:pPr>
      <w:bookmarkStart w:id="120" w:name="101535"/>
      <w:bookmarkEnd w:id="120"/>
      <w:r>
        <w:t xml:space="preserve">- </w:t>
      </w:r>
      <w:r w:rsidR="00455604" w:rsidRPr="008A3F99">
        <w:t>различение жанров изобразительного искусства: пейзаж, портрет, натюрморт, сюжетное изображение.</w:t>
      </w:r>
    </w:p>
    <w:p w:rsidR="00455604" w:rsidRDefault="00455604" w:rsidP="0045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A3F99" w:rsidRDefault="008A3F99" w:rsidP="0045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A3F99" w:rsidRDefault="008A3F99" w:rsidP="0045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A3F99" w:rsidRDefault="008A3F99" w:rsidP="0045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A3F99" w:rsidRDefault="008A3F99" w:rsidP="0045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A3F99" w:rsidRDefault="008A3F99" w:rsidP="0045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A3F99" w:rsidRDefault="008A3F99" w:rsidP="0045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A3F99" w:rsidRDefault="008A3F99" w:rsidP="0045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A3F99" w:rsidRDefault="008A3F99" w:rsidP="0045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23B3C" w:rsidRDefault="005D4D7D" w:rsidP="00623B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Календарно-т</w:t>
      </w:r>
      <w:r w:rsidR="00623B3C" w:rsidRPr="00CC68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ематическое планирование</w:t>
      </w:r>
    </w:p>
    <w:tbl>
      <w:tblPr>
        <w:tblStyle w:val="a4"/>
        <w:tblW w:w="0" w:type="auto"/>
        <w:tblLook w:val="04A0"/>
      </w:tblPr>
      <w:tblGrid>
        <w:gridCol w:w="458"/>
        <w:gridCol w:w="1122"/>
        <w:gridCol w:w="3405"/>
        <w:gridCol w:w="957"/>
        <w:gridCol w:w="1019"/>
        <w:gridCol w:w="1027"/>
        <w:gridCol w:w="1583"/>
      </w:tblGrid>
      <w:tr w:rsidR="005D4D7D" w:rsidTr="005D4D7D">
        <w:tc>
          <w:tcPr>
            <w:tcW w:w="458" w:type="dxa"/>
          </w:tcPr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53" w:type="dxa"/>
          </w:tcPr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Номер </w:t>
            </w: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раздела и темы урока</w:t>
            </w:r>
          </w:p>
        </w:tc>
        <w:tc>
          <w:tcPr>
            <w:tcW w:w="2288" w:type="dxa"/>
          </w:tcPr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Тема урока</w:t>
            </w:r>
          </w:p>
        </w:tc>
        <w:tc>
          <w:tcPr>
            <w:tcW w:w="1365" w:type="dxa"/>
          </w:tcPr>
          <w:p w:rsidR="005D4D7D" w:rsidRPr="005D4D7D" w:rsidRDefault="005D4D7D" w:rsidP="005D4D7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</w:t>
            </w: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во часов</w:t>
            </w:r>
          </w:p>
        </w:tc>
        <w:tc>
          <w:tcPr>
            <w:tcW w:w="1369" w:type="dxa"/>
          </w:tcPr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Дата</w:t>
            </w:r>
          </w:p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(план)</w:t>
            </w:r>
          </w:p>
        </w:tc>
        <w:tc>
          <w:tcPr>
            <w:tcW w:w="1370" w:type="dxa"/>
          </w:tcPr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Дата</w:t>
            </w:r>
          </w:p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(факт)</w:t>
            </w:r>
          </w:p>
        </w:tc>
        <w:tc>
          <w:tcPr>
            <w:tcW w:w="1583" w:type="dxa"/>
          </w:tcPr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Примечание</w:t>
            </w:r>
          </w:p>
        </w:tc>
      </w:tr>
      <w:tr w:rsidR="005D4D7D" w:rsidTr="00FD2963">
        <w:tc>
          <w:tcPr>
            <w:tcW w:w="8203" w:type="dxa"/>
            <w:gridSpan w:val="6"/>
          </w:tcPr>
          <w:p w:rsid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Раздел 1.</w:t>
            </w:r>
            <w:r w:rsidRPr="005D4D7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умений воспринимать и изображать форму предметов, пропорции, конструкцию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2 часа</w:t>
            </w:r>
          </w:p>
        </w:tc>
        <w:tc>
          <w:tcPr>
            <w:tcW w:w="1583" w:type="dxa"/>
          </w:tcPr>
          <w:p w:rsid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D7D" w:rsidTr="005D4D7D">
        <w:tc>
          <w:tcPr>
            <w:tcW w:w="458" w:type="dxa"/>
          </w:tcPr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3" w:type="dxa"/>
          </w:tcPr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88" w:type="dxa"/>
          </w:tcPr>
          <w:p w:rsidR="005D4D7D" w:rsidRPr="005D4D7D" w:rsidRDefault="005D4D7D" w:rsidP="005D4D7D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5D4D7D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Беседа на тему: «Лето, осень. Изменения в природе». Лепка по образцу и наблюдению</w:t>
            </w:r>
          </w:p>
          <w:p w:rsidR="005D4D7D" w:rsidRDefault="005D4D7D" w:rsidP="005D4D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D7D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Деревья осенью. Дует сильный ветер.</w:t>
            </w:r>
          </w:p>
        </w:tc>
        <w:tc>
          <w:tcPr>
            <w:tcW w:w="1365" w:type="dxa"/>
          </w:tcPr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5D4D7D" w:rsidRPr="00147D5E" w:rsidRDefault="00147D5E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06.09</w:t>
            </w:r>
          </w:p>
        </w:tc>
        <w:tc>
          <w:tcPr>
            <w:tcW w:w="1370" w:type="dxa"/>
          </w:tcPr>
          <w:p w:rsid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D7D" w:rsidTr="005D4D7D">
        <w:tc>
          <w:tcPr>
            <w:tcW w:w="458" w:type="dxa"/>
          </w:tcPr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3" w:type="dxa"/>
          </w:tcPr>
          <w:p w:rsidR="005D4D7D" w:rsidRP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288" w:type="dxa"/>
          </w:tcPr>
          <w:p w:rsidR="005D4D7D" w:rsidRPr="00FD2963" w:rsidRDefault="00FD2963" w:rsidP="00FD29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по образцу. Деревья осенью. Дует сильный ветер.</w:t>
            </w:r>
          </w:p>
        </w:tc>
        <w:tc>
          <w:tcPr>
            <w:tcW w:w="1365" w:type="dxa"/>
          </w:tcPr>
          <w:p w:rsidR="005D4D7D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5D4D7D" w:rsidRPr="00147D5E" w:rsidRDefault="00147D5E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1370" w:type="dxa"/>
          </w:tcPr>
          <w:p w:rsid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AE72F3">
        <w:tc>
          <w:tcPr>
            <w:tcW w:w="8203" w:type="dxa"/>
            <w:gridSpan w:val="6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2.</w:t>
            </w:r>
            <w:r w:rsidRPr="00FD2963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Обучение композиционной деятельности.</w:t>
            </w:r>
            <w:r w:rsidRPr="00FD2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восприятия цвета предметов, умений передавать в живописи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1 час</w:t>
            </w: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D7D" w:rsidTr="005D4D7D">
        <w:tc>
          <w:tcPr>
            <w:tcW w:w="458" w:type="dxa"/>
          </w:tcPr>
          <w:p w:rsidR="005D4D7D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3" w:type="dxa"/>
          </w:tcPr>
          <w:p w:rsidR="005D4D7D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288" w:type="dxa"/>
          </w:tcPr>
          <w:p w:rsidR="005D4D7D" w:rsidRPr="00FD2963" w:rsidRDefault="00FD2963" w:rsidP="00FD29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на тему. Осень. Птицы улетают. Журавли летят клином.</w:t>
            </w:r>
          </w:p>
        </w:tc>
        <w:tc>
          <w:tcPr>
            <w:tcW w:w="1365" w:type="dxa"/>
          </w:tcPr>
          <w:p w:rsidR="005D4D7D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5D4D7D" w:rsidRPr="00147D5E" w:rsidRDefault="00147D5E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1370" w:type="dxa"/>
          </w:tcPr>
          <w:p w:rsid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F02E4F">
        <w:tc>
          <w:tcPr>
            <w:tcW w:w="8203" w:type="dxa"/>
            <w:gridSpan w:val="6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3.</w:t>
            </w:r>
            <w:r w:rsidRPr="00FD2963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умений воспринимать и изображать форму предметов, пропорции, конструкцию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3 часа</w:t>
            </w: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D7D" w:rsidTr="005D4D7D">
        <w:tc>
          <w:tcPr>
            <w:tcW w:w="458" w:type="dxa"/>
          </w:tcPr>
          <w:p w:rsidR="005D4D7D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3" w:type="dxa"/>
          </w:tcPr>
          <w:p w:rsidR="005D4D7D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288" w:type="dxa"/>
          </w:tcPr>
          <w:p w:rsidR="005D4D7D" w:rsidRPr="00FD2963" w:rsidRDefault="00FD2963" w:rsidP="00FD29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Аппликация. Бабочка. Рисование. Бабочка и цветы.</w:t>
            </w:r>
          </w:p>
        </w:tc>
        <w:tc>
          <w:tcPr>
            <w:tcW w:w="1365" w:type="dxa"/>
          </w:tcPr>
          <w:p w:rsidR="005D4D7D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5D4D7D" w:rsidRPr="00147D5E" w:rsidRDefault="00147D5E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1370" w:type="dxa"/>
          </w:tcPr>
          <w:p w:rsid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5D4D7D" w:rsidRDefault="005D4D7D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3" w:type="dxa"/>
          </w:tcPr>
          <w:p w:rsidR="00FD2963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узора с использованием трафарета. «Бабочка на</w:t>
            </w: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  <w:t>ткани».</w:t>
            </w:r>
          </w:p>
        </w:tc>
        <w:tc>
          <w:tcPr>
            <w:tcW w:w="1365" w:type="dxa"/>
          </w:tcPr>
          <w:p w:rsidR="00FD2963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147D5E" w:rsidRDefault="00147D5E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53" w:type="dxa"/>
          </w:tcPr>
          <w:p w:rsidR="00FD2963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Разные способы изображения бабочек. Аппликация. Бабочка из гофрированной бумаги.</w:t>
            </w:r>
          </w:p>
        </w:tc>
        <w:tc>
          <w:tcPr>
            <w:tcW w:w="1365" w:type="dxa"/>
          </w:tcPr>
          <w:p w:rsidR="00FD2963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147D5E" w:rsidRDefault="00147D5E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9E4DDF">
        <w:tc>
          <w:tcPr>
            <w:tcW w:w="8203" w:type="dxa"/>
            <w:gridSpan w:val="6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4.</w:t>
            </w:r>
            <w:r w:rsidRPr="00FD2963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восприятия цвета предметов, умений передавать в живописи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3 часа</w:t>
            </w: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53" w:type="dxa"/>
          </w:tcPr>
          <w:p w:rsidR="00FD2963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Рисование по образцу. Одежда ярких и нежных </w:t>
            </w:r>
            <w:r w:rsidRPr="00FD2963">
              <w:rPr>
                <w:rFonts w:ascii="Times New Roman" w:hAnsi="Times New Roman" w:cs="Times New Roman"/>
                <w:color w:val="000009"/>
                <w:spacing w:val="-1"/>
                <w:sz w:val="24"/>
                <w:szCs w:val="24"/>
              </w:rPr>
              <w:t>цветов.</w:t>
            </w:r>
          </w:p>
        </w:tc>
        <w:tc>
          <w:tcPr>
            <w:tcW w:w="1365" w:type="dxa"/>
          </w:tcPr>
          <w:p w:rsidR="00FD2963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147D5E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53" w:type="dxa"/>
          </w:tcPr>
          <w:p w:rsidR="00FD2963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по образцу. Превращение цветового пятна в изображение (цветы, листья, деревья).</w:t>
            </w:r>
          </w:p>
        </w:tc>
        <w:tc>
          <w:tcPr>
            <w:tcW w:w="1365" w:type="dxa"/>
          </w:tcPr>
          <w:p w:rsidR="00FD2963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7E1ACA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53" w:type="dxa"/>
          </w:tcPr>
          <w:p w:rsidR="00FD2963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кистью по сырой бумаге. Небо, радуга, листья, цветок.</w:t>
            </w:r>
          </w:p>
        </w:tc>
        <w:tc>
          <w:tcPr>
            <w:tcW w:w="1365" w:type="dxa"/>
          </w:tcPr>
          <w:p w:rsidR="00FD2963" w:rsidRPr="005D4D7D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7E1ACA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1A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3F5C34">
        <w:tc>
          <w:tcPr>
            <w:tcW w:w="8203" w:type="dxa"/>
            <w:gridSpan w:val="6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5.</w:t>
            </w:r>
            <w:r w:rsidRPr="00FD2963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умений воспринимать и изображать форму предметов, пропорции, конструкцию</w:t>
            </w:r>
            <w:r w:rsidRPr="00FD2963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 xml:space="preserve"> Обучение композиционной деятельности</w:t>
            </w:r>
            <w:r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 xml:space="preserve">   10 часов</w:t>
            </w: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121" w:name="_GoBack" w:colFirst="4" w:colLast="4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5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с натуры человека в положении статики и динамики (стоит, идет, бежит). Дорисовывание.</w:t>
            </w:r>
          </w:p>
        </w:tc>
        <w:tc>
          <w:tcPr>
            <w:tcW w:w="1365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5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Лепка на тему «Зимние забавы».</w:t>
            </w:r>
          </w:p>
        </w:tc>
        <w:tc>
          <w:tcPr>
            <w:tcW w:w="1365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5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с натуры вылепленного человечка на тему «Зимние забавы».</w:t>
            </w:r>
          </w:p>
        </w:tc>
        <w:tc>
          <w:tcPr>
            <w:tcW w:w="1365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5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Рисование на тему «Дети </w:t>
            </w: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lastRenderedPageBreak/>
              <w:t>лепят снеговиков».</w:t>
            </w:r>
          </w:p>
        </w:tc>
        <w:tc>
          <w:tcPr>
            <w:tcW w:w="1365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369" w:type="dxa"/>
          </w:tcPr>
          <w:p w:rsidR="00FD2963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06.12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35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гуашью по образцу. Деревья зимой в лесу (лыжник).</w:t>
            </w:r>
          </w:p>
        </w:tc>
        <w:tc>
          <w:tcPr>
            <w:tcW w:w="1365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5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угольком. Зима.</w:t>
            </w:r>
          </w:p>
        </w:tc>
        <w:tc>
          <w:tcPr>
            <w:tcW w:w="1365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5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Лошадка. Лепка и зарисовка вылепленной фигурки.</w:t>
            </w:r>
          </w:p>
        </w:tc>
        <w:tc>
          <w:tcPr>
            <w:tcW w:w="1365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5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FD2963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на тему «Лошадка везет из леса сухие ветки, дрова».</w:t>
            </w:r>
          </w:p>
        </w:tc>
        <w:tc>
          <w:tcPr>
            <w:tcW w:w="1365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5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2288" w:type="dxa"/>
          </w:tcPr>
          <w:p w:rsidR="00FD2963" w:rsidRPr="00FD2963" w:rsidRDefault="00FD2963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FD2963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Аппликация с зарисовкой. Кружка, яблоко, груша.</w:t>
            </w:r>
          </w:p>
        </w:tc>
        <w:tc>
          <w:tcPr>
            <w:tcW w:w="1365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53" w:type="dxa"/>
          </w:tcPr>
          <w:p w:rsidR="00FD2963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2288" w:type="dxa"/>
          </w:tcPr>
          <w:p w:rsidR="00FD2963" w:rsidRPr="007F6CA0" w:rsidRDefault="007F6CA0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7F6CA0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по описанию. Деревья в лесу. Домик лесника. Человек идет по дорожке.</w:t>
            </w:r>
          </w:p>
        </w:tc>
        <w:tc>
          <w:tcPr>
            <w:tcW w:w="1365" w:type="dxa"/>
          </w:tcPr>
          <w:p w:rsidR="00FD2963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bookmarkEnd w:id="121"/>
      <w:tr w:rsidR="007F6CA0" w:rsidTr="00F04F8E">
        <w:tc>
          <w:tcPr>
            <w:tcW w:w="8203" w:type="dxa"/>
            <w:gridSpan w:val="6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C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6.</w:t>
            </w:r>
            <w:r w:rsidRPr="007F6CA0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Обучение композиционной деятельности.</w:t>
            </w:r>
            <w:r w:rsidRPr="007F6C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восприятия цвета предметов, умений передавать в живописи.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15 часов</w:t>
            </w:r>
          </w:p>
        </w:tc>
        <w:tc>
          <w:tcPr>
            <w:tcW w:w="1583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963" w:rsidTr="005D4D7D">
        <w:tc>
          <w:tcPr>
            <w:tcW w:w="458" w:type="dxa"/>
          </w:tcPr>
          <w:p w:rsidR="00FD2963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53" w:type="dxa"/>
          </w:tcPr>
          <w:p w:rsidR="00FD2963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288" w:type="dxa"/>
          </w:tcPr>
          <w:p w:rsidR="00FD2963" w:rsidRPr="007F6CA0" w:rsidRDefault="007F6CA0" w:rsidP="007F6CA0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7F6CA0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Элементы косовской росписи. Декоративное рисование. Украшение силуэтов сосудов косовской росписью.</w:t>
            </w:r>
          </w:p>
        </w:tc>
        <w:tc>
          <w:tcPr>
            <w:tcW w:w="1365" w:type="dxa"/>
          </w:tcPr>
          <w:p w:rsidR="00FD2963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FD2963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1370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FD2963" w:rsidRDefault="00FD2963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6CA0" w:rsidTr="005D4D7D">
        <w:tc>
          <w:tcPr>
            <w:tcW w:w="458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53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288" w:type="dxa"/>
          </w:tcPr>
          <w:p w:rsidR="007F6CA0" w:rsidRPr="007F6CA0" w:rsidRDefault="007F6CA0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7F6CA0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Декоративное рисование. Орнамент в круге.</w:t>
            </w:r>
          </w:p>
        </w:tc>
        <w:tc>
          <w:tcPr>
            <w:tcW w:w="1365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7F6CA0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1370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6CA0" w:rsidTr="005D4D7D">
        <w:tc>
          <w:tcPr>
            <w:tcW w:w="458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53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288" w:type="dxa"/>
          </w:tcPr>
          <w:p w:rsidR="007F6CA0" w:rsidRPr="007F6CA0" w:rsidRDefault="007F6CA0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7F6CA0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по картинам.</w:t>
            </w:r>
            <w:r w:rsidRPr="007F6CA0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Сказочная птица на</w:t>
            </w:r>
            <w:r w:rsidRPr="007F6C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картинах И.Билибина. Декоративное рисование. Сказочная птица.</w:t>
            </w:r>
          </w:p>
        </w:tc>
        <w:tc>
          <w:tcPr>
            <w:tcW w:w="1365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7F6CA0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1370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6CA0" w:rsidTr="005D4D7D">
        <w:tc>
          <w:tcPr>
            <w:tcW w:w="458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53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2288" w:type="dxa"/>
          </w:tcPr>
          <w:p w:rsidR="007F6CA0" w:rsidRPr="007F6CA0" w:rsidRDefault="007F6CA0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7F6CA0">
              <w:rPr>
                <w:rFonts w:ascii="Times New Roman" w:hAnsi="Times New Roman" w:cs="Times New Roman"/>
                <w:bCs/>
                <w:sz w:val="24"/>
                <w:szCs w:val="24"/>
              </w:rPr>
              <w:t>Декоративное рисование. Сказочная птица.</w:t>
            </w:r>
            <w:r w:rsidRPr="007F6CA0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Украшение узором рамки.</w:t>
            </w:r>
          </w:p>
        </w:tc>
        <w:tc>
          <w:tcPr>
            <w:tcW w:w="1365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7F6CA0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1370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6CA0" w:rsidTr="005D4D7D">
        <w:tc>
          <w:tcPr>
            <w:tcW w:w="458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53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2288" w:type="dxa"/>
          </w:tcPr>
          <w:p w:rsidR="007F6CA0" w:rsidRPr="007F6CA0" w:rsidRDefault="007F6CA0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7F6CA0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по картинам.</w:t>
            </w:r>
            <w:r w:rsidRPr="007F6CA0">
              <w:rPr>
                <w:rFonts w:ascii="Times New Roman" w:hAnsi="Times New Roman" w:cs="Times New Roman"/>
                <w:sz w:val="24"/>
                <w:szCs w:val="24"/>
              </w:rPr>
              <w:t>И. Левитан «Март», А. Саврасов «Грачи прилетели». Рисование на те</w:t>
            </w:r>
            <w:r w:rsidR="00EA23C2">
              <w:rPr>
                <w:rFonts w:ascii="Times New Roman" w:hAnsi="Times New Roman" w:cs="Times New Roman"/>
                <w:sz w:val="24"/>
                <w:szCs w:val="24"/>
              </w:rPr>
              <w:t>му «Скворечник на березе. Весна</w:t>
            </w:r>
            <w:r w:rsidRPr="007F6CA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5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7F6CA0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06.03</w:t>
            </w:r>
          </w:p>
        </w:tc>
        <w:tc>
          <w:tcPr>
            <w:tcW w:w="1370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7F6CA0" w:rsidRDefault="007F6CA0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23C2" w:rsidTr="005D4D7D">
        <w:tc>
          <w:tcPr>
            <w:tcW w:w="458" w:type="dxa"/>
          </w:tcPr>
          <w:p w:rsidR="00EA23C2" w:rsidRDefault="00EA23C2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53" w:type="dxa"/>
          </w:tcPr>
          <w:p w:rsidR="00EA23C2" w:rsidRDefault="00EA23C2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2288" w:type="dxa"/>
          </w:tcPr>
          <w:p w:rsidR="00EA23C2" w:rsidRPr="00EA23C2" w:rsidRDefault="00EA23C2" w:rsidP="00FD296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23C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с использованиемкартофельного штампа. Закладка для книги.</w:t>
            </w:r>
          </w:p>
        </w:tc>
        <w:tc>
          <w:tcPr>
            <w:tcW w:w="1365" w:type="dxa"/>
          </w:tcPr>
          <w:p w:rsidR="00EA23C2" w:rsidRDefault="00EA23C2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EA23C2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1370" w:type="dxa"/>
          </w:tcPr>
          <w:p w:rsidR="00EA23C2" w:rsidRDefault="00EA23C2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EA23C2" w:rsidRDefault="00EA23C2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23C2" w:rsidTr="005D4D7D">
        <w:tc>
          <w:tcPr>
            <w:tcW w:w="458" w:type="dxa"/>
          </w:tcPr>
          <w:p w:rsidR="00EA23C2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53" w:type="dxa"/>
          </w:tcPr>
          <w:p w:rsidR="00EA23C2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2288" w:type="dxa"/>
          </w:tcPr>
          <w:p w:rsidR="00EA23C2" w:rsidRPr="002F5BCB" w:rsidRDefault="002F5BCB" w:rsidP="00FD296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BCB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Беседа натему «Красота вокруг нас. Посуда». Демонстрация образцов посуды с орнаментом. Рисование элементов узора на посуде.</w:t>
            </w:r>
          </w:p>
        </w:tc>
        <w:tc>
          <w:tcPr>
            <w:tcW w:w="1365" w:type="dxa"/>
          </w:tcPr>
          <w:p w:rsidR="00EA23C2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EA23C2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1370" w:type="dxa"/>
          </w:tcPr>
          <w:p w:rsidR="00EA23C2" w:rsidRDefault="00EA23C2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EA23C2" w:rsidRDefault="00EA23C2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23C2" w:rsidTr="005D4D7D">
        <w:tc>
          <w:tcPr>
            <w:tcW w:w="458" w:type="dxa"/>
          </w:tcPr>
          <w:p w:rsidR="00EA23C2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53" w:type="dxa"/>
          </w:tcPr>
          <w:p w:rsidR="00EA23C2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2288" w:type="dxa"/>
          </w:tcPr>
          <w:p w:rsidR="00EA23C2" w:rsidRPr="002F5BCB" w:rsidRDefault="002F5BCB" w:rsidP="00FD296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BCB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Аппликация. Украшение изображений посуды узором.</w:t>
            </w:r>
          </w:p>
        </w:tc>
        <w:tc>
          <w:tcPr>
            <w:tcW w:w="1365" w:type="dxa"/>
          </w:tcPr>
          <w:p w:rsidR="00EA23C2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EA23C2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1370" w:type="dxa"/>
          </w:tcPr>
          <w:p w:rsidR="00EA23C2" w:rsidRDefault="00EA23C2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EA23C2" w:rsidRDefault="00EA23C2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23C2" w:rsidTr="005D4D7D">
        <w:tc>
          <w:tcPr>
            <w:tcW w:w="458" w:type="dxa"/>
          </w:tcPr>
          <w:p w:rsidR="00EA23C2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53" w:type="dxa"/>
          </w:tcPr>
          <w:p w:rsidR="00EA23C2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2288" w:type="dxa"/>
          </w:tcPr>
          <w:p w:rsidR="00EA23C2" w:rsidRPr="002F5BCB" w:rsidRDefault="002F5BCB" w:rsidP="00FD296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BCB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Беседа на тему «Святой праздник Пасхи». Декоративное рисование. Украшение узором яиц к </w:t>
            </w:r>
            <w:r w:rsidRPr="002F5BCB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lastRenderedPageBreak/>
              <w:t>празднику Пасхи.</w:t>
            </w:r>
          </w:p>
        </w:tc>
        <w:tc>
          <w:tcPr>
            <w:tcW w:w="1365" w:type="dxa"/>
          </w:tcPr>
          <w:p w:rsidR="00EA23C2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369" w:type="dxa"/>
          </w:tcPr>
          <w:p w:rsidR="00EA23C2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1370" w:type="dxa"/>
          </w:tcPr>
          <w:p w:rsidR="00EA23C2" w:rsidRDefault="00EA23C2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EA23C2" w:rsidRDefault="00EA23C2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5BCB" w:rsidTr="005D4D7D">
        <w:tc>
          <w:tcPr>
            <w:tcW w:w="458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1353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2288" w:type="dxa"/>
          </w:tcPr>
          <w:p w:rsidR="002F5BCB" w:rsidRPr="002F5BCB" w:rsidRDefault="002F5BCB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2F5BCB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Беседа на заданную тему «Городецкая роспись». Рисование элементов городецкой росписи.</w:t>
            </w:r>
          </w:p>
        </w:tc>
        <w:tc>
          <w:tcPr>
            <w:tcW w:w="1365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2F5BCB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1370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5BCB" w:rsidTr="005D4D7D">
        <w:tc>
          <w:tcPr>
            <w:tcW w:w="458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53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2288" w:type="dxa"/>
          </w:tcPr>
          <w:p w:rsidR="002F5BCB" w:rsidRPr="002F5BCB" w:rsidRDefault="002F5BCB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2F5BCB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Декоративное рисование. Украшение силуэта кухонной доски городецкой росписью.</w:t>
            </w:r>
          </w:p>
        </w:tc>
        <w:tc>
          <w:tcPr>
            <w:tcW w:w="1365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2F5BCB" w:rsidRPr="00ED1CC1" w:rsidRDefault="007E1ACA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1370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5BCB" w:rsidTr="005D4D7D">
        <w:tc>
          <w:tcPr>
            <w:tcW w:w="458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53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2288" w:type="dxa"/>
          </w:tcPr>
          <w:p w:rsidR="002F5BCB" w:rsidRPr="002F5BCB" w:rsidRDefault="002F5BCB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2F5BCB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Беседа на тему«Иллюстрация к сказке, зачем нужна иллюстрация». Рисование эпизодов к сказке «Колобок».</w:t>
            </w:r>
          </w:p>
        </w:tc>
        <w:tc>
          <w:tcPr>
            <w:tcW w:w="1365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2F5BCB" w:rsidRPr="00ED1CC1" w:rsidRDefault="00ED1CC1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1370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5BCB" w:rsidTr="005D4D7D">
        <w:tc>
          <w:tcPr>
            <w:tcW w:w="458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53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2288" w:type="dxa"/>
          </w:tcPr>
          <w:p w:rsidR="002F5BCB" w:rsidRPr="002F5BCB" w:rsidRDefault="002F5BCB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2F5BCB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Рисование красками, гуашью по образцу «Колобок на окне». Украшение элементов рисунка городецкой росписью.</w:t>
            </w:r>
          </w:p>
        </w:tc>
        <w:tc>
          <w:tcPr>
            <w:tcW w:w="1365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2F5BCB" w:rsidRPr="00ED1CC1" w:rsidRDefault="00ED1CC1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1370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5BCB" w:rsidTr="005D4D7D">
        <w:tc>
          <w:tcPr>
            <w:tcW w:w="458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53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2288" w:type="dxa"/>
          </w:tcPr>
          <w:p w:rsidR="002F5BCB" w:rsidRPr="002F5BCB" w:rsidRDefault="002F5BCB" w:rsidP="00FD2963">
            <w:pPr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2F5BCB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Творческая работа в рамках промежуточной аттестации. Лепка, рисование на тему «Летом за грибами».</w:t>
            </w:r>
          </w:p>
        </w:tc>
        <w:tc>
          <w:tcPr>
            <w:tcW w:w="1365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</w:tcPr>
          <w:p w:rsidR="002F5BCB" w:rsidRPr="00ED1CC1" w:rsidRDefault="00ED1CC1" w:rsidP="0062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1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1370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</w:tcPr>
          <w:p w:rsidR="002F5BCB" w:rsidRDefault="002F5BCB" w:rsidP="00623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D4D7D" w:rsidRDefault="005D4D7D" w:rsidP="00623B3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3E51" w:rsidRDefault="009D3E51" w:rsidP="009D3E5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2305">
        <w:rPr>
          <w:rFonts w:ascii="Times New Roman" w:eastAsia="Times New Roman" w:hAnsi="Times New Roman" w:cs="Times New Roman"/>
          <w:b/>
          <w:sz w:val="24"/>
          <w:szCs w:val="24"/>
        </w:rPr>
        <w:t>Материально – техническое обеспечение.</w:t>
      </w:r>
    </w:p>
    <w:p w:rsidR="009D3E51" w:rsidRPr="003146F7" w:rsidRDefault="009D3E51" w:rsidP="009D3E51">
      <w:pPr>
        <w:spacing w:after="0" w:line="240" w:lineRule="auto"/>
        <w:ind w:right="20"/>
        <w:rPr>
          <w:rStyle w:val="95"/>
          <w:rFonts w:eastAsia="Times New Roman"/>
          <w:bCs w:val="0"/>
          <w:sz w:val="24"/>
          <w:szCs w:val="24"/>
        </w:rPr>
      </w:pPr>
      <w:r w:rsidRPr="0055021C">
        <w:rPr>
          <w:rStyle w:val="95"/>
          <w:sz w:val="24"/>
          <w:szCs w:val="24"/>
        </w:rPr>
        <w:t>Средства обучения и воспитания учебного предмета «</w:t>
      </w:r>
      <w:r>
        <w:rPr>
          <w:rStyle w:val="95"/>
          <w:sz w:val="24"/>
          <w:szCs w:val="24"/>
        </w:rPr>
        <w:t>Изобразительное искусство</w:t>
      </w:r>
      <w:r w:rsidRPr="0055021C">
        <w:rPr>
          <w:rStyle w:val="95"/>
          <w:sz w:val="24"/>
          <w:szCs w:val="24"/>
        </w:rPr>
        <w:t xml:space="preserve">» </w:t>
      </w:r>
      <w:r>
        <w:rPr>
          <w:rStyle w:val="95"/>
          <w:sz w:val="24"/>
          <w:szCs w:val="24"/>
        </w:rPr>
        <w:t>включаю</w:t>
      </w:r>
      <w:r w:rsidRPr="00D43686">
        <w:rPr>
          <w:rStyle w:val="95"/>
          <w:sz w:val="24"/>
          <w:szCs w:val="24"/>
        </w:rPr>
        <w:t>т:</w:t>
      </w:r>
    </w:p>
    <w:p w:rsidR="00172CE4" w:rsidRPr="009D3E51" w:rsidRDefault="00172CE4" w:rsidP="00172CE4">
      <w:pPr>
        <w:spacing w:after="0" w:line="240" w:lineRule="auto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9D3E51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Учебно-методический комплект:</w:t>
      </w:r>
    </w:p>
    <w:p w:rsidR="009D3E51" w:rsidRDefault="00172CE4" w:rsidP="009D3E51">
      <w:pPr>
        <w:spacing w:after="0" w:line="240" w:lineRule="auto"/>
        <w:ind w:left="-142" w:right="20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CC680F">
        <w:rPr>
          <w:rFonts w:ascii="Times New Roman" w:eastAsia="Times New Roman" w:hAnsi="Times New Roman" w:cs="Times New Roman"/>
          <w:sz w:val="24"/>
          <w:szCs w:val="24"/>
          <w:lang w:eastAsia="ru-RU"/>
        </w:rPr>
        <w:t>1.Рау М.Ю. «Изоб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разительное искусство». </w:t>
      </w:r>
      <w:r w:rsidR="00D50C4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класс.</w:t>
      </w:r>
      <w:r>
        <w:rPr>
          <w:rFonts w:ascii="Times New Roman" w:eastAsia="Times New Roman" w:hAnsi="Times New Roman" w:cs="Times New Roman"/>
          <w:sz w:val="24"/>
          <w:szCs w:val="24"/>
          <w:lang/>
        </w:rPr>
        <w:t>У</w:t>
      </w:r>
      <w:r w:rsidRPr="00CC680F">
        <w:rPr>
          <w:rFonts w:ascii="Times New Roman" w:eastAsia="Times New Roman" w:hAnsi="Times New Roman" w:cs="Times New Roman"/>
          <w:sz w:val="24"/>
          <w:szCs w:val="24"/>
          <w:lang/>
        </w:rPr>
        <w:t xml:space="preserve">чебник для </w:t>
      </w:r>
      <w:r w:rsidR="009D3E51">
        <w:rPr>
          <w:rFonts w:ascii="Times New Roman" w:eastAsia="Times New Roman" w:hAnsi="Times New Roman" w:cs="Times New Roman"/>
          <w:sz w:val="24"/>
          <w:szCs w:val="24"/>
          <w:lang/>
        </w:rPr>
        <w:t>общеобразовательных</w:t>
      </w:r>
    </w:p>
    <w:p w:rsidR="009D3E51" w:rsidRDefault="009D3E51" w:rsidP="009D3E51">
      <w:pPr>
        <w:spacing w:after="0" w:line="240" w:lineRule="auto"/>
        <w:ind w:left="-142" w:right="20"/>
        <w:rPr>
          <w:rFonts w:ascii="Times New Roman" w:eastAsia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sz w:val="24"/>
          <w:szCs w:val="24"/>
          <w:lang/>
        </w:rPr>
        <w:t xml:space="preserve">    организаций, реализующих адаптированные основные общеобразовательные </w:t>
      </w:r>
    </w:p>
    <w:p w:rsidR="00172CE4" w:rsidRPr="009D3E51" w:rsidRDefault="009D3E51" w:rsidP="009D3E51">
      <w:pPr>
        <w:spacing w:after="0" w:line="240" w:lineRule="auto"/>
        <w:ind w:left="-142" w:right="20"/>
        <w:rPr>
          <w:rFonts w:ascii="Times New Roman" w:eastAsia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sz w:val="24"/>
          <w:szCs w:val="24"/>
          <w:lang/>
        </w:rPr>
        <w:t xml:space="preserve">   программы.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 Просвещение, 2018</w:t>
      </w:r>
      <w:r w:rsidR="00172CE4" w:rsidRPr="00CC6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3E51" w:rsidRDefault="00172CE4" w:rsidP="009D3E51">
      <w:pPr>
        <w:spacing w:after="0" w:line="240" w:lineRule="auto"/>
        <w:ind w:left="-142" w:right="20"/>
        <w:rPr>
          <w:rFonts w:ascii="Times New Roman" w:eastAsia="Times New Roman" w:hAnsi="Times New Roman" w:cs="Times New Roman"/>
          <w:sz w:val="24"/>
          <w:szCs w:val="24"/>
        </w:rPr>
      </w:pPr>
      <w:r w:rsidRPr="00CC680F">
        <w:rPr>
          <w:rFonts w:ascii="Times New Roman" w:eastAsia="Times New Roman" w:hAnsi="Times New Roman" w:cs="Times New Roman"/>
          <w:sz w:val="24"/>
          <w:szCs w:val="24"/>
          <w:lang w:eastAsia="ru-RU"/>
        </w:rPr>
        <w:t>2.П</w:t>
      </w:r>
      <w:r w:rsidRPr="00CC680F">
        <w:rPr>
          <w:rFonts w:ascii="Times New Roman" w:eastAsia="Times New Roman" w:hAnsi="Times New Roman" w:cs="Times New Roman"/>
          <w:sz w:val="24"/>
          <w:szCs w:val="24"/>
        </w:rPr>
        <w:t xml:space="preserve">рограммы специальных (коррекционных) образовательных учреждений </w:t>
      </w:r>
    </w:p>
    <w:p w:rsidR="009D3E51" w:rsidRDefault="00172CE4" w:rsidP="009D3E51">
      <w:pPr>
        <w:spacing w:after="0" w:line="240" w:lineRule="auto"/>
        <w:ind w:left="-142" w:right="20"/>
        <w:rPr>
          <w:rFonts w:ascii="Times New Roman" w:eastAsia="Times New Roman" w:hAnsi="Times New Roman" w:cs="Times New Roman"/>
          <w:sz w:val="24"/>
          <w:szCs w:val="24"/>
        </w:rPr>
      </w:pPr>
      <w:r w:rsidRPr="00CC680F">
        <w:rPr>
          <w:rFonts w:ascii="Times New Roman" w:eastAsia="Times New Roman" w:hAnsi="Times New Roman" w:cs="Times New Roman"/>
          <w:sz w:val="24"/>
          <w:szCs w:val="24"/>
          <w:lang w:val="en-US"/>
        </w:rPr>
        <w:t>VIII</w:t>
      </w:r>
      <w:r w:rsidRPr="00CC680F">
        <w:rPr>
          <w:rFonts w:ascii="Times New Roman" w:eastAsia="Times New Roman" w:hAnsi="Times New Roman" w:cs="Times New Roman"/>
          <w:sz w:val="24"/>
          <w:szCs w:val="24"/>
        </w:rPr>
        <w:t xml:space="preserve"> вида 0-4 классы», под ред. И.М. Бгажн</w:t>
      </w:r>
      <w:r w:rsidR="009D3E51">
        <w:rPr>
          <w:rFonts w:ascii="Times New Roman" w:eastAsia="Times New Roman" w:hAnsi="Times New Roman" w:cs="Times New Roman"/>
          <w:sz w:val="24"/>
          <w:szCs w:val="24"/>
        </w:rPr>
        <w:t>оковой – М.: Просвещение, 2011.</w:t>
      </w:r>
    </w:p>
    <w:p w:rsidR="00172CE4" w:rsidRPr="00CC680F" w:rsidRDefault="00172CE4" w:rsidP="009D3E51">
      <w:pPr>
        <w:spacing w:after="0" w:line="240" w:lineRule="auto"/>
        <w:ind w:left="-142" w:right="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80F">
        <w:rPr>
          <w:rFonts w:ascii="Times New Roman" w:eastAsia="Times New Roman" w:hAnsi="Times New Roman" w:cs="Times New Roman"/>
          <w:sz w:val="24"/>
          <w:szCs w:val="24"/>
        </w:rPr>
        <w:t>(Программа по предмету «</w:t>
      </w:r>
      <w:r w:rsidRPr="00CC6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Изобразительное искусство</w:t>
      </w:r>
      <w:r w:rsidR="0067602B">
        <w:rPr>
          <w:rFonts w:ascii="Times New Roman" w:eastAsia="Times New Roman" w:hAnsi="Times New Roman" w:cs="Times New Roman"/>
          <w:sz w:val="24"/>
          <w:szCs w:val="24"/>
        </w:rPr>
        <w:t>», автор М.Ю. Рау</w:t>
      </w:r>
      <w:r w:rsidRPr="00CC68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1173" w:rsidRDefault="00EA1173" w:rsidP="0067602B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EA1173" w:rsidSect="00CE7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A42" w:rsidRDefault="00C84A42" w:rsidP="002158E4">
      <w:pPr>
        <w:spacing w:after="0" w:line="240" w:lineRule="auto"/>
      </w:pPr>
      <w:r>
        <w:separator/>
      </w:r>
    </w:p>
  </w:endnote>
  <w:endnote w:type="continuationSeparator" w:id="1">
    <w:p w:rsidR="00C84A42" w:rsidRDefault="00C84A42" w:rsidP="0021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A42" w:rsidRDefault="00C84A42" w:rsidP="002158E4">
      <w:pPr>
        <w:spacing w:after="0" w:line="240" w:lineRule="auto"/>
      </w:pPr>
      <w:r>
        <w:separator/>
      </w:r>
    </w:p>
  </w:footnote>
  <w:footnote w:type="continuationSeparator" w:id="1">
    <w:p w:rsidR="00C84A42" w:rsidRDefault="00C84A42" w:rsidP="002158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E4E8D"/>
    <w:multiLevelType w:val="hybridMultilevel"/>
    <w:tmpl w:val="919815FA"/>
    <w:lvl w:ilvl="0" w:tplc="6A92BFB8">
      <w:start w:val="1"/>
      <w:numFmt w:val="decimal"/>
      <w:lvlText w:val="%1)"/>
      <w:lvlJc w:val="left"/>
      <w:pPr>
        <w:ind w:left="102" w:hanging="33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09EC1C4">
      <w:numFmt w:val="bullet"/>
      <w:lvlText w:val="•"/>
      <w:lvlJc w:val="left"/>
      <w:pPr>
        <w:ind w:left="1046" w:hanging="336"/>
      </w:pPr>
      <w:rPr>
        <w:rFonts w:hint="default"/>
      </w:rPr>
    </w:lvl>
    <w:lvl w:ilvl="2" w:tplc="0E3A1FC0">
      <w:numFmt w:val="bullet"/>
      <w:lvlText w:val="•"/>
      <w:lvlJc w:val="left"/>
      <w:pPr>
        <w:ind w:left="1993" w:hanging="336"/>
      </w:pPr>
      <w:rPr>
        <w:rFonts w:hint="default"/>
      </w:rPr>
    </w:lvl>
    <w:lvl w:ilvl="3" w:tplc="70A4D89C">
      <w:numFmt w:val="bullet"/>
      <w:lvlText w:val="•"/>
      <w:lvlJc w:val="left"/>
      <w:pPr>
        <w:ind w:left="2939" w:hanging="336"/>
      </w:pPr>
      <w:rPr>
        <w:rFonts w:hint="default"/>
      </w:rPr>
    </w:lvl>
    <w:lvl w:ilvl="4" w:tplc="7520A86A">
      <w:numFmt w:val="bullet"/>
      <w:lvlText w:val="•"/>
      <w:lvlJc w:val="left"/>
      <w:pPr>
        <w:ind w:left="3886" w:hanging="336"/>
      </w:pPr>
      <w:rPr>
        <w:rFonts w:hint="default"/>
      </w:rPr>
    </w:lvl>
    <w:lvl w:ilvl="5" w:tplc="63C4AB0A">
      <w:numFmt w:val="bullet"/>
      <w:lvlText w:val="•"/>
      <w:lvlJc w:val="left"/>
      <w:pPr>
        <w:ind w:left="4833" w:hanging="336"/>
      </w:pPr>
      <w:rPr>
        <w:rFonts w:hint="default"/>
      </w:rPr>
    </w:lvl>
    <w:lvl w:ilvl="6" w:tplc="3F6C66D0">
      <w:numFmt w:val="bullet"/>
      <w:lvlText w:val="•"/>
      <w:lvlJc w:val="left"/>
      <w:pPr>
        <w:ind w:left="5779" w:hanging="336"/>
      </w:pPr>
      <w:rPr>
        <w:rFonts w:hint="default"/>
      </w:rPr>
    </w:lvl>
    <w:lvl w:ilvl="7" w:tplc="9E78071A">
      <w:numFmt w:val="bullet"/>
      <w:lvlText w:val="•"/>
      <w:lvlJc w:val="left"/>
      <w:pPr>
        <w:ind w:left="6726" w:hanging="336"/>
      </w:pPr>
      <w:rPr>
        <w:rFonts w:hint="default"/>
      </w:rPr>
    </w:lvl>
    <w:lvl w:ilvl="8" w:tplc="BD143790">
      <w:numFmt w:val="bullet"/>
      <w:lvlText w:val="•"/>
      <w:lvlJc w:val="left"/>
      <w:pPr>
        <w:ind w:left="7673" w:hanging="336"/>
      </w:pPr>
      <w:rPr>
        <w:rFonts w:hint="default"/>
      </w:rPr>
    </w:lvl>
  </w:abstractNum>
  <w:abstractNum w:abstractNumId="1">
    <w:nsid w:val="0E627BC7"/>
    <w:multiLevelType w:val="multilevel"/>
    <w:tmpl w:val="9640C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C12D87"/>
    <w:multiLevelType w:val="hybridMultilevel"/>
    <w:tmpl w:val="B9EE9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512BA"/>
    <w:multiLevelType w:val="hybridMultilevel"/>
    <w:tmpl w:val="60760A40"/>
    <w:lvl w:ilvl="0" w:tplc="B5BEB562">
      <w:numFmt w:val="bullet"/>
      <w:lvlText w:val=""/>
      <w:lvlJc w:val="left"/>
      <w:pPr>
        <w:ind w:left="708" w:hanging="708"/>
      </w:pPr>
      <w:rPr>
        <w:rFonts w:ascii="Symbol" w:eastAsia="Symbol" w:hAnsi="Symbol" w:cs="Symbol" w:hint="default"/>
        <w:w w:val="100"/>
        <w:sz w:val="28"/>
        <w:szCs w:val="28"/>
      </w:rPr>
    </w:lvl>
    <w:lvl w:ilvl="1" w:tplc="16DC7066">
      <w:numFmt w:val="bullet"/>
      <w:lvlText w:val=""/>
      <w:lvlJc w:val="left"/>
      <w:pPr>
        <w:ind w:left="1428" w:hanging="348"/>
      </w:pPr>
      <w:rPr>
        <w:rFonts w:ascii="Symbol" w:eastAsia="Symbol" w:hAnsi="Symbol" w:cs="Symbol" w:hint="default"/>
        <w:w w:val="100"/>
        <w:sz w:val="28"/>
        <w:szCs w:val="28"/>
      </w:rPr>
    </w:lvl>
    <w:lvl w:ilvl="2" w:tplc="808ACD68">
      <w:numFmt w:val="bullet"/>
      <w:lvlText w:val="•"/>
      <w:lvlJc w:val="left"/>
      <w:pPr>
        <w:ind w:left="2397" w:hanging="348"/>
      </w:pPr>
      <w:rPr>
        <w:rFonts w:hint="default"/>
      </w:rPr>
    </w:lvl>
    <w:lvl w:ilvl="3" w:tplc="C5A8702E">
      <w:numFmt w:val="bullet"/>
      <w:lvlText w:val="•"/>
      <w:lvlJc w:val="left"/>
      <w:pPr>
        <w:ind w:left="3369" w:hanging="348"/>
      </w:pPr>
      <w:rPr>
        <w:rFonts w:hint="default"/>
      </w:rPr>
    </w:lvl>
    <w:lvl w:ilvl="4" w:tplc="2078EB2E">
      <w:numFmt w:val="bullet"/>
      <w:lvlText w:val="•"/>
      <w:lvlJc w:val="left"/>
      <w:pPr>
        <w:ind w:left="4341" w:hanging="348"/>
      </w:pPr>
      <w:rPr>
        <w:rFonts w:hint="default"/>
      </w:rPr>
    </w:lvl>
    <w:lvl w:ilvl="5" w:tplc="07E09CEA">
      <w:numFmt w:val="bullet"/>
      <w:lvlText w:val="•"/>
      <w:lvlJc w:val="left"/>
      <w:pPr>
        <w:ind w:left="5313" w:hanging="348"/>
      </w:pPr>
      <w:rPr>
        <w:rFonts w:hint="default"/>
      </w:rPr>
    </w:lvl>
    <w:lvl w:ilvl="6" w:tplc="3198EAD4">
      <w:numFmt w:val="bullet"/>
      <w:lvlText w:val="•"/>
      <w:lvlJc w:val="left"/>
      <w:pPr>
        <w:ind w:left="6285" w:hanging="348"/>
      </w:pPr>
      <w:rPr>
        <w:rFonts w:hint="default"/>
      </w:rPr>
    </w:lvl>
    <w:lvl w:ilvl="7" w:tplc="6FE08702">
      <w:numFmt w:val="bullet"/>
      <w:lvlText w:val="•"/>
      <w:lvlJc w:val="left"/>
      <w:pPr>
        <w:ind w:left="7256" w:hanging="348"/>
      </w:pPr>
      <w:rPr>
        <w:rFonts w:hint="default"/>
      </w:rPr>
    </w:lvl>
    <w:lvl w:ilvl="8" w:tplc="D2F4862E">
      <w:numFmt w:val="bullet"/>
      <w:lvlText w:val="•"/>
      <w:lvlJc w:val="left"/>
      <w:pPr>
        <w:ind w:left="8228" w:hanging="348"/>
      </w:pPr>
      <w:rPr>
        <w:rFonts w:hint="default"/>
      </w:rPr>
    </w:lvl>
  </w:abstractNum>
  <w:abstractNum w:abstractNumId="4">
    <w:nsid w:val="39827F8F"/>
    <w:multiLevelType w:val="hybridMultilevel"/>
    <w:tmpl w:val="EC066B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EE938B6"/>
    <w:multiLevelType w:val="multilevel"/>
    <w:tmpl w:val="C2E8E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611D9"/>
    <w:rsid w:val="00017AC6"/>
    <w:rsid w:val="00057345"/>
    <w:rsid w:val="00090831"/>
    <w:rsid w:val="000A10A2"/>
    <w:rsid w:val="000B34ED"/>
    <w:rsid w:val="000F3972"/>
    <w:rsid w:val="00127ED2"/>
    <w:rsid w:val="00147D5E"/>
    <w:rsid w:val="00170301"/>
    <w:rsid w:val="00172CE4"/>
    <w:rsid w:val="001A2B3C"/>
    <w:rsid w:val="001C404D"/>
    <w:rsid w:val="001C62FB"/>
    <w:rsid w:val="001D1E45"/>
    <w:rsid w:val="001D5107"/>
    <w:rsid w:val="001F053F"/>
    <w:rsid w:val="0020392D"/>
    <w:rsid w:val="002115B3"/>
    <w:rsid w:val="002158E4"/>
    <w:rsid w:val="002806F0"/>
    <w:rsid w:val="00290914"/>
    <w:rsid w:val="002D2028"/>
    <w:rsid w:val="002F5BCB"/>
    <w:rsid w:val="00327EDE"/>
    <w:rsid w:val="00343558"/>
    <w:rsid w:val="00364374"/>
    <w:rsid w:val="003A0B49"/>
    <w:rsid w:val="003D3D5B"/>
    <w:rsid w:val="00402BEC"/>
    <w:rsid w:val="00431343"/>
    <w:rsid w:val="0044458C"/>
    <w:rsid w:val="00455604"/>
    <w:rsid w:val="004602A9"/>
    <w:rsid w:val="0046386C"/>
    <w:rsid w:val="004A12E9"/>
    <w:rsid w:val="004E7542"/>
    <w:rsid w:val="005124FF"/>
    <w:rsid w:val="00560193"/>
    <w:rsid w:val="005B4B8F"/>
    <w:rsid w:val="005D4D7D"/>
    <w:rsid w:val="005E46E7"/>
    <w:rsid w:val="00623B3C"/>
    <w:rsid w:val="00672B3F"/>
    <w:rsid w:val="0067602B"/>
    <w:rsid w:val="00695D9F"/>
    <w:rsid w:val="006C1C16"/>
    <w:rsid w:val="006E3556"/>
    <w:rsid w:val="006F4708"/>
    <w:rsid w:val="006F4F69"/>
    <w:rsid w:val="00744572"/>
    <w:rsid w:val="007E1ACA"/>
    <w:rsid w:val="007F6CA0"/>
    <w:rsid w:val="00801D54"/>
    <w:rsid w:val="00815888"/>
    <w:rsid w:val="008213AB"/>
    <w:rsid w:val="008308F6"/>
    <w:rsid w:val="008354D2"/>
    <w:rsid w:val="00852032"/>
    <w:rsid w:val="008611D9"/>
    <w:rsid w:val="0087181A"/>
    <w:rsid w:val="00881112"/>
    <w:rsid w:val="0088672C"/>
    <w:rsid w:val="008A3F99"/>
    <w:rsid w:val="008D0D70"/>
    <w:rsid w:val="009178AF"/>
    <w:rsid w:val="00926BC8"/>
    <w:rsid w:val="00926DE7"/>
    <w:rsid w:val="00927394"/>
    <w:rsid w:val="00930439"/>
    <w:rsid w:val="00952034"/>
    <w:rsid w:val="009A2A3D"/>
    <w:rsid w:val="009D3E51"/>
    <w:rsid w:val="009F0BC5"/>
    <w:rsid w:val="009F20F6"/>
    <w:rsid w:val="009F6DE7"/>
    <w:rsid w:val="00A67885"/>
    <w:rsid w:val="00A80B00"/>
    <w:rsid w:val="00A91169"/>
    <w:rsid w:val="00A93145"/>
    <w:rsid w:val="00AD4CE8"/>
    <w:rsid w:val="00AD7B09"/>
    <w:rsid w:val="00B105ED"/>
    <w:rsid w:val="00B16320"/>
    <w:rsid w:val="00B23F8E"/>
    <w:rsid w:val="00BB336A"/>
    <w:rsid w:val="00BB5938"/>
    <w:rsid w:val="00BD145E"/>
    <w:rsid w:val="00C01EE1"/>
    <w:rsid w:val="00C033FB"/>
    <w:rsid w:val="00C053B4"/>
    <w:rsid w:val="00C13BA8"/>
    <w:rsid w:val="00C84A42"/>
    <w:rsid w:val="00CA3A5B"/>
    <w:rsid w:val="00CA54D6"/>
    <w:rsid w:val="00CC680F"/>
    <w:rsid w:val="00CD2E87"/>
    <w:rsid w:val="00CE2FBE"/>
    <w:rsid w:val="00CE779A"/>
    <w:rsid w:val="00D052D4"/>
    <w:rsid w:val="00D077E5"/>
    <w:rsid w:val="00D1444A"/>
    <w:rsid w:val="00D25945"/>
    <w:rsid w:val="00D50C4D"/>
    <w:rsid w:val="00D84E2C"/>
    <w:rsid w:val="00DA412B"/>
    <w:rsid w:val="00DA4FB5"/>
    <w:rsid w:val="00E053B2"/>
    <w:rsid w:val="00E139AF"/>
    <w:rsid w:val="00E40C2A"/>
    <w:rsid w:val="00E54674"/>
    <w:rsid w:val="00EA1173"/>
    <w:rsid w:val="00EA23C2"/>
    <w:rsid w:val="00EB065A"/>
    <w:rsid w:val="00EB49C0"/>
    <w:rsid w:val="00EC03BA"/>
    <w:rsid w:val="00EC1B85"/>
    <w:rsid w:val="00ED1CC1"/>
    <w:rsid w:val="00EF4B25"/>
    <w:rsid w:val="00F04E45"/>
    <w:rsid w:val="00F05BE9"/>
    <w:rsid w:val="00F337BF"/>
    <w:rsid w:val="00F44E04"/>
    <w:rsid w:val="00F60C08"/>
    <w:rsid w:val="00F811CA"/>
    <w:rsid w:val="00F846E2"/>
    <w:rsid w:val="00FB409A"/>
    <w:rsid w:val="00FD2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42"/>
  </w:style>
  <w:style w:type="paragraph" w:styleId="1">
    <w:name w:val="heading 1"/>
    <w:basedOn w:val="a"/>
    <w:link w:val="10"/>
    <w:uiPriority w:val="9"/>
    <w:qFormat/>
    <w:rsid w:val="004556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4">
    <w:name w:val="c4"/>
    <w:basedOn w:val="a0"/>
    <w:rsid w:val="004E7542"/>
  </w:style>
  <w:style w:type="paragraph" w:styleId="a3">
    <w:name w:val="Normal (Web)"/>
    <w:basedOn w:val="a"/>
    <w:uiPriority w:val="99"/>
    <w:unhideWhenUsed/>
    <w:rsid w:val="00DA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909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D25945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character" w:customStyle="1" w:styleId="c0c7">
    <w:name w:val="c0 c7"/>
    <w:basedOn w:val="a0"/>
    <w:rsid w:val="003A0B49"/>
  </w:style>
  <w:style w:type="character" w:customStyle="1" w:styleId="c0">
    <w:name w:val="c0"/>
    <w:basedOn w:val="a0"/>
    <w:rsid w:val="003A0B49"/>
  </w:style>
  <w:style w:type="paragraph" w:customStyle="1" w:styleId="c10">
    <w:name w:val="c10"/>
    <w:basedOn w:val="a"/>
    <w:rsid w:val="003A0B4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A0B49"/>
  </w:style>
  <w:style w:type="paragraph" w:customStyle="1" w:styleId="c2">
    <w:name w:val="c2"/>
    <w:basedOn w:val="a"/>
    <w:rsid w:val="003A0B4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3A0B4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A0B4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4"/>
    <w:uiPriority w:val="59"/>
    <w:rsid w:val="00926B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AD4C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AD4CE8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7">
    <w:name w:val="List Paragraph"/>
    <w:basedOn w:val="a"/>
    <w:uiPriority w:val="99"/>
    <w:qFormat/>
    <w:rsid w:val="00AD4CE8"/>
    <w:pPr>
      <w:widowControl w:val="0"/>
      <w:autoSpaceDE w:val="0"/>
      <w:autoSpaceDN w:val="0"/>
      <w:spacing w:before="5" w:after="0" w:line="240" w:lineRule="auto"/>
      <w:ind w:left="102" w:firstLine="283"/>
      <w:jc w:val="both"/>
    </w:pPr>
    <w:rPr>
      <w:rFonts w:ascii="Times New Roman" w:eastAsia="Times New Roman" w:hAnsi="Times New Roman" w:cs="Times New Roman"/>
      <w:lang w:val="en-US"/>
    </w:rPr>
  </w:style>
  <w:style w:type="paragraph" w:styleId="a8">
    <w:name w:val="header"/>
    <w:basedOn w:val="a"/>
    <w:link w:val="a9"/>
    <w:uiPriority w:val="99"/>
    <w:unhideWhenUsed/>
    <w:rsid w:val="00215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58E4"/>
  </w:style>
  <w:style w:type="paragraph" w:styleId="aa">
    <w:name w:val="footer"/>
    <w:basedOn w:val="a"/>
    <w:link w:val="ab"/>
    <w:uiPriority w:val="99"/>
    <w:unhideWhenUsed/>
    <w:rsid w:val="00215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58E4"/>
  </w:style>
  <w:style w:type="character" w:customStyle="1" w:styleId="95">
    <w:name w:val="Основной текст (9)5"/>
    <w:basedOn w:val="a0"/>
    <w:rsid w:val="009D3E51"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paragraph" w:styleId="3">
    <w:name w:val="toc 3"/>
    <w:basedOn w:val="a"/>
    <w:uiPriority w:val="1"/>
    <w:qFormat/>
    <w:rsid w:val="00B23F8E"/>
    <w:pPr>
      <w:widowControl w:val="0"/>
      <w:autoSpaceDE w:val="0"/>
      <w:autoSpaceDN w:val="0"/>
      <w:spacing w:before="119" w:after="0" w:line="240" w:lineRule="auto"/>
      <w:ind w:left="385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5D4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4D7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556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both">
    <w:name w:val="pboth"/>
    <w:basedOn w:val="a"/>
    <w:rsid w:val="00455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42"/>
  </w:style>
  <w:style w:type="paragraph" w:styleId="1">
    <w:name w:val="heading 1"/>
    <w:basedOn w:val="a"/>
    <w:link w:val="10"/>
    <w:uiPriority w:val="9"/>
    <w:qFormat/>
    <w:rsid w:val="004556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4">
    <w:name w:val="c4"/>
    <w:basedOn w:val="a0"/>
    <w:rsid w:val="004E7542"/>
  </w:style>
  <w:style w:type="paragraph" w:styleId="a3">
    <w:name w:val="Normal (Web)"/>
    <w:basedOn w:val="a"/>
    <w:uiPriority w:val="99"/>
    <w:unhideWhenUsed/>
    <w:rsid w:val="00DA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909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D25945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character" w:customStyle="1" w:styleId="c0c7">
    <w:name w:val="c0 c7"/>
    <w:basedOn w:val="a0"/>
    <w:rsid w:val="003A0B49"/>
  </w:style>
  <w:style w:type="character" w:customStyle="1" w:styleId="c0">
    <w:name w:val="c0"/>
    <w:basedOn w:val="a0"/>
    <w:rsid w:val="003A0B49"/>
  </w:style>
  <w:style w:type="paragraph" w:customStyle="1" w:styleId="c10">
    <w:name w:val="c10"/>
    <w:basedOn w:val="a"/>
    <w:rsid w:val="003A0B4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A0B49"/>
  </w:style>
  <w:style w:type="paragraph" w:customStyle="1" w:styleId="c2">
    <w:name w:val="c2"/>
    <w:basedOn w:val="a"/>
    <w:rsid w:val="003A0B4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3A0B4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A0B4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4"/>
    <w:uiPriority w:val="59"/>
    <w:rsid w:val="00926B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AD4C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AD4CE8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7">
    <w:name w:val="List Paragraph"/>
    <w:basedOn w:val="a"/>
    <w:uiPriority w:val="99"/>
    <w:qFormat/>
    <w:rsid w:val="00AD4CE8"/>
    <w:pPr>
      <w:widowControl w:val="0"/>
      <w:autoSpaceDE w:val="0"/>
      <w:autoSpaceDN w:val="0"/>
      <w:spacing w:before="5" w:after="0" w:line="240" w:lineRule="auto"/>
      <w:ind w:left="102" w:firstLine="283"/>
      <w:jc w:val="both"/>
    </w:pPr>
    <w:rPr>
      <w:rFonts w:ascii="Times New Roman" w:eastAsia="Times New Roman" w:hAnsi="Times New Roman" w:cs="Times New Roman"/>
      <w:lang w:val="en-US"/>
    </w:rPr>
  </w:style>
  <w:style w:type="paragraph" w:styleId="a8">
    <w:name w:val="header"/>
    <w:basedOn w:val="a"/>
    <w:link w:val="a9"/>
    <w:uiPriority w:val="99"/>
    <w:unhideWhenUsed/>
    <w:rsid w:val="00215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58E4"/>
  </w:style>
  <w:style w:type="paragraph" w:styleId="aa">
    <w:name w:val="footer"/>
    <w:basedOn w:val="a"/>
    <w:link w:val="ab"/>
    <w:uiPriority w:val="99"/>
    <w:unhideWhenUsed/>
    <w:rsid w:val="00215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58E4"/>
  </w:style>
  <w:style w:type="character" w:customStyle="1" w:styleId="95">
    <w:name w:val="Основной текст (9)5"/>
    <w:basedOn w:val="a0"/>
    <w:rsid w:val="009D3E51"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paragraph" w:styleId="3">
    <w:name w:val="toc 3"/>
    <w:basedOn w:val="a"/>
    <w:uiPriority w:val="1"/>
    <w:qFormat/>
    <w:rsid w:val="00B23F8E"/>
    <w:pPr>
      <w:widowControl w:val="0"/>
      <w:autoSpaceDE w:val="0"/>
      <w:autoSpaceDN w:val="0"/>
      <w:spacing w:before="119" w:after="0" w:line="240" w:lineRule="auto"/>
      <w:ind w:left="385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5D4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4D7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556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both">
    <w:name w:val="pboth"/>
    <w:basedOn w:val="a"/>
    <w:rsid w:val="00455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3C6B5-754C-41F6-8839-BAEA931D5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</Pages>
  <Words>3301</Words>
  <Characters>18816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Elena</cp:lastModifiedBy>
  <cp:revision>31</cp:revision>
  <dcterms:created xsi:type="dcterms:W3CDTF">2017-08-02T07:55:00Z</dcterms:created>
  <dcterms:modified xsi:type="dcterms:W3CDTF">2026-10-28T07:45:00Z</dcterms:modified>
</cp:coreProperties>
</file>